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5000" w:type="pct"/>
        <w:tblLayout w:type="fixed"/>
        <w:tblLook w:val="04A0" w:firstRow="1" w:lastRow="0" w:firstColumn="1" w:lastColumn="0" w:noHBand="0" w:noVBand="1"/>
      </w:tblPr>
      <w:tblGrid>
        <w:gridCol w:w="662"/>
        <w:gridCol w:w="4575"/>
        <w:gridCol w:w="8"/>
        <w:gridCol w:w="4160"/>
        <w:gridCol w:w="767"/>
      </w:tblGrid>
      <w:tr w:rsidR="003C5796" w:rsidRPr="00A40391" w14:paraId="5EDE821F" w14:textId="77777777" w:rsidTr="00252132">
        <w:trPr>
          <w:trHeight w:val="270"/>
        </w:trPr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14:paraId="6308ACEA" w14:textId="77777777" w:rsidR="003C5796" w:rsidRPr="00A40391" w:rsidRDefault="003C5796" w:rsidP="003C5796">
            <w:pPr>
              <w:pStyle w:val="Textoindependiente"/>
              <w:spacing w:before="7"/>
              <w:jc w:val="center"/>
              <w:rPr>
                <w:rFonts w:ascii="Arial Narrow" w:hAnsi="Arial Narrow"/>
                <w:b/>
              </w:rPr>
            </w:pPr>
            <w:r w:rsidRPr="00A40391">
              <w:rPr>
                <w:rFonts w:ascii="Arial Narrow" w:hAnsi="Arial Narrow"/>
                <w:b/>
              </w:rPr>
              <w:t>ETAPA PRECONTRACTUAL</w:t>
            </w:r>
          </w:p>
        </w:tc>
      </w:tr>
      <w:tr w:rsidR="003C5796" w:rsidRPr="00A40391" w14:paraId="76ADA9D7" w14:textId="77777777" w:rsidTr="00A40E2F">
        <w:trPr>
          <w:trHeight w:val="392"/>
        </w:trPr>
        <w:tc>
          <w:tcPr>
            <w:tcW w:w="325" w:type="pct"/>
            <w:shd w:val="clear" w:color="auto" w:fill="auto"/>
            <w:vAlign w:val="center"/>
          </w:tcPr>
          <w:p w14:paraId="1932B56F" w14:textId="77777777" w:rsidR="003C5796" w:rsidRPr="00A40391" w:rsidRDefault="003C5796" w:rsidP="00351C02">
            <w:pPr>
              <w:pStyle w:val="Textoindependiente"/>
              <w:spacing w:before="7"/>
              <w:jc w:val="center"/>
              <w:rPr>
                <w:rFonts w:ascii="Arial Narrow" w:hAnsi="Arial Narrow"/>
                <w:b/>
              </w:rPr>
            </w:pPr>
            <w:r w:rsidRPr="00A40391">
              <w:rPr>
                <w:rFonts w:ascii="Arial Narrow" w:hAnsi="Arial Narrow"/>
                <w:b/>
              </w:rPr>
              <w:t>ITEM</w:t>
            </w:r>
          </w:p>
        </w:tc>
        <w:tc>
          <w:tcPr>
            <w:tcW w:w="2253" w:type="pct"/>
            <w:gridSpan w:val="2"/>
            <w:shd w:val="clear" w:color="auto" w:fill="auto"/>
            <w:vAlign w:val="center"/>
          </w:tcPr>
          <w:p w14:paraId="49671274" w14:textId="77777777" w:rsidR="003C5796" w:rsidRPr="00A40391" w:rsidRDefault="003C5796" w:rsidP="00351C02">
            <w:pPr>
              <w:pStyle w:val="Textoindependiente"/>
              <w:spacing w:before="7"/>
              <w:jc w:val="center"/>
              <w:rPr>
                <w:rFonts w:ascii="Arial Narrow" w:hAnsi="Arial Narrow"/>
                <w:b/>
              </w:rPr>
            </w:pPr>
            <w:r w:rsidRPr="00A40391">
              <w:rPr>
                <w:rFonts w:ascii="Arial Narrow" w:hAnsi="Arial Narrow"/>
                <w:b/>
              </w:rPr>
              <w:t>DOCUMENTOS DEL CONTRATANTE</w:t>
            </w:r>
          </w:p>
        </w:tc>
        <w:tc>
          <w:tcPr>
            <w:tcW w:w="2045" w:type="pct"/>
            <w:shd w:val="clear" w:color="auto" w:fill="auto"/>
            <w:vAlign w:val="center"/>
          </w:tcPr>
          <w:p w14:paraId="123BCFA6" w14:textId="77777777" w:rsidR="003C5796" w:rsidRPr="00A40391" w:rsidRDefault="003C5796" w:rsidP="00351C02">
            <w:pPr>
              <w:pStyle w:val="Textoindependiente"/>
              <w:spacing w:before="7"/>
              <w:jc w:val="center"/>
              <w:rPr>
                <w:rFonts w:ascii="Arial Narrow" w:hAnsi="Arial Narrow"/>
                <w:b/>
              </w:rPr>
            </w:pPr>
            <w:r w:rsidRPr="00A40391">
              <w:rPr>
                <w:rFonts w:ascii="Arial Narrow" w:hAnsi="Arial Narrow"/>
                <w:b/>
              </w:rPr>
              <w:t>OBSERVACIONES DEL DOCUMENTO</w:t>
            </w:r>
          </w:p>
        </w:tc>
        <w:tc>
          <w:tcPr>
            <w:tcW w:w="377" w:type="pct"/>
            <w:vAlign w:val="center"/>
          </w:tcPr>
          <w:p w14:paraId="1B99CF2D" w14:textId="77777777" w:rsidR="003C5796" w:rsidRPr="00A40391" w:rsidRDefault="003C5796" w:rsidP="00351C02">
            <w:pPr>
              <w:pStyle w:val="Textoindependiente"/>
              <w:spacing w:before="7"/>
              <w:jc w:val="center"/>
              <w:rPr>
                <w:rFonts w:ascii="Arial Narrow" w:hAnsi="Arial Narrow"/>
                <w:b/>
              </w:rPr>
            </w:pPr>
            <w:r w:rsidRPr="00A40391">
              <w:rPr>
                <w:rFonts w:ascii="Arial Narrow" w:hAnsi="Arial Narrow"/>
                <w:b/>
              </w:rPr>
              <w:t>PAG.</w:t>
            </w:r>
          </w:p>
        </w:tc>
      </w:tr>
      <w:tr w:rsidR="003C5796" w:rsidRPr="00A40391" w14:paraId="3FE8BD2B" w14:textId="77777777" w:rsidTr="00A40E2F">
        <w:trPr>
          <w:trHeight w:val="290"/>
        </w:trPr>
        <w:tc>
          <w:tcPr>
            <w:tcW w:w="325" w:type="pct"/>
            <w:shd w:val="clear" w:color="auto" w:fill="auto"/>
            <w:vAlign w:val="center"/>
          </w:tcPr>
          <w:p w14:paraId="7F599BA8" w14:textId="77777777" w:rsidR="003C5796" w:rsidRPr="00A40391" w:rsidRDefault="003C5796" w:rsidP="00402DBC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A40391">
              <w:rPr>
                <w:rFonts w:ascii="Arial Narrow" w:hAnsi="Arial Narrow"/>
              </w:rPr>
              <w:t>1</w:t>
            </w:r>
          </w:p>
        </w:tc>
        <w:tc>
          <w:tcPr>
            <w:tcW w:w="2253" w:type="pct"/>
            <w:gridSpan w:val="2"/>
            <w:shd w:val="clear" w:color="auto" w:fill="auto"/>
            <w:vAlign w:val="center"/>
          </w:tcPr>
          <w:p w14:paraId="2BB5744B" w14:textId="77777777" w:rsidR="003C5796" w:rsidRPr="00A40391" w:rsidRDefault="003C5796" w:rsidP="00402DBC">
            <w:pPr>
              <w:pStyle w:val="Textoindependiente"/>
              <w:spacing w:before="7"/>
              <w:jc w:val="both"/>
              <w:rPr>
                <w:rFonts w:ascii="Arial Narrow" w:hAnsi="Arial Narrow"/>
              </w:rPr>
            </w:pPr>
            <w:r w:rsidRPr="00A40391">
              <w:rPr>
                <w:rFonts w:ascii="Arial Narrow" w:hAnsi="Arial Narrow"/>
                <w:spacing w:val="-1"/>
                <w:w w:val="90"/>
              </w:rPr>
              <w:t>FICHA RESUMEN EBI-PROYECTOS</w:t>
            </w:r>
          </w:p>
        </w:tc>
        <w:tc>
          <w:tcPr>
            <w:tcW w:w="2045" w:type="pct"/>
            <w:shd w:val="clear" w:color="auto" w:fill="auto"/>
            <w:vAlign w:val="center"/>
          </w:tcPr>
          <w:p w14:paraId="6B3B2940" w14:textId="77777777" w:rsidR="003C5796" w:rsidRPr="00A40391" w:rsidRDefault="003C5796" w:rsidP="00402DBC">
            <w:pPr>
              <w:pStyle w:val="Textoindependiente"/>
              <w:spacing w:before="7"/>
              <w:jc w:val="both"/>
              <w:rPr>
                <w:rFonts w:ascii="Arial Narrow" w:hAnsi="Arial Narrow"/>
              </w:rPr>
            </w:pPr>
            <w:r w:rsidRPr="00A40391">
              <w:rPr>
                <w:rFonts w:ascii="Arial Narrow" w:hAnsi="Arial Narrow"/>
                <w:spacing w:val="-1"/>
                <w:w w:val="90"/>
              </w:rPr>
              <w:t>Documento Interno (Contratante)</w:t>
            </w:r>
          </w:p>
        </w:tc>
        <w:tc>
          <w:tcPr>
            <w:tcW w:w="377" w:type="pct"/>
            <w:vAlign w:val="center"/>
          </w:tcPr>
          <w:p w14:paraId="57AA6B71" w14:textId="77777777" w:rsidR="003C5796" w:rsidRPr="00A40391" w:rsidRDefault="003C5796" w:rsidP="003C5796">
            <w:pPr>
              <w:pStyle w:val="Textoindependiente"/>
              <w:spacing w:before="7"/>
              <w:jc w:val="center"/>
              <w:rPr>
                <w:rFonts w:ascii="Arial Narrow" w:hAnsi="Arial Narrow"/>
                <w:spacing w:val="-1"/>
                <w:w w:val="90"/>
              </w:rPr>
            </w:pPr>
          </w:p>
        </w:tc>
      </w:tr>
      <w:tr w:rsidR="003C5796" w:rsidRPr="00A40391" w14:paraId="35750C83" w14:textId="77777777" w:rsidTr="00A40E2F">
        <w:trPr>
          <w:trHeight w:val="290"/>
        </w:trPr>
        <w:tc>
          <w:tcPr>
            <w:tcW w:w="325" w:type="pct"/>
            <w:shd w:val="clear" w:color="auto" w:fill="auto"/>
            <w:vAlign w:val="center"/>
          </w:tcPr>
          <w:p w14:paraId="5EAE02C5" w14:textId="77777777" w:rsidR="003C5796" w:rsidRPr="00A40391" w:rsidRDefault="003C5796" w:rsidP="00402DBC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A40391">
              <w:rPr>
                <w:rFonts w:ascii="Arial Narrow" w:hAnsi="Arial Narrow"/>
              </w:rPr>
              <w:t>2</w:t>
            </w:r>
          </w:p>
        </w:tc>
        <w:tc>
          <w:tcPr>
            <w:tcW w:w="2253" w:type="pct"/>
            <w:gridSpan w:val="2"/>
            <w:shd w:val="clear" w:color="auto" w:fill="auto"/>
            <w:vAlign w:val="center"/>
          </w:tcPr>
          <w:p w14:paraId="54AD2BD6" w14:textId="77777777" w:rsidR="003C5796" w:rsidRPr="00A40391" w:rsidRDefault="00250395" w:rsidP="005754DC">
            <w:pPr>
              <w:pStyle w:val="Textoindependiente"/>
              <w:spacing w:before="7"/>
              <w:jc w:val="both"/>
              <w:rPr>
                <w:rFonts w:ascii="Arial Narrow" w:hAnsi="Arial Narrow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NECESIDAD DE ADQUISICIONES DE BIENES, OBRAS Y SERVICIOS-ADJUNTAR</w:t>
            </w:r>
            <w:r>
              <w:rPr>
                <w:rFonts w:ascii="Arial Narrow" w:hAnsi="Arial Narrow"/>
                <w:spacing w:val="-1"/>
                <w:w w:val="90"/>
              </w:rPr>
              <w:t xml:space="preserve"> PROYECTO TÉCNICO Y</w:t>
            </w:r>
            <w:r w:rsidRPr="00A372D3">
              <w:rPr>
                <w:rFonts w:ascii="Arial Narrow" w:hAnsi="Arial Narrow"/>
                <w:spacing w:val="-1"/>
                <w:w w:val="90"/>
              </w:rPr>
              <w:t xml:space="preserve"> COTIZACIONES QUE SOPORTAN ESTUDIO DE MERCADO</w:t>
            </w:r>
            <w:r>
              <w:rPr>
                <w:rFonts w:ascii="Arial Narrow" w:hAnsi="Arial Narrow"/>
                <w:spacing w:val="-1"/>
                <w:w w:val="90"/>
              </w:rPr>
              <w:t>- SI APLICA</w:t>
            </w:r>
          </w:p>
        </w:tc>
        <w:tc>
          <w:tcPr>
            <w:tcW w:w="2045" w:type="pct"/>
            <w:shd w:val="clear" w:color="auto" w:fill="auto"/>
            <w:vAlign w:val="center"/>
          </w:tcPr>
          <w:p w14:paraId="12779CA4" w14:textId="77777777" w:rsidR="003C5796" w:rsidRPr="00A40391" w:rsidRDefault="003C5796" w:rsidP="00402DBC">
            <w:pPr>
              <w:pStyle w:val="Textoindependiente"/>
              <w:spacing w:before="7"/>
              <w:jc w:val="both"/>
              <w:rPr>
                <w:rFonts w:ascii="Arial Narrow" w:hAnsi="Arial Narrow"/>
              </w:rPr>
            </w:pPr>
            <w:r w:rsidRPr="00A40391">
              <w:rPr>
                <w:rFonts w:ascii="Arial Narrow" w:hAnsi="Arial Narrow"/>
                <w:spacing w:val="-1"/>
                <w:w w:val="90"/>
              </w:rPr>
              <w:t>Documento Interno (Contratante)</w:t>
            </w:r>
          </w:p>
        </w:tc>
        <w:tc>
          <w:tcPr>
            <w:tcW w:w="377" w:type="pct"/>
            <w:vAlign w:val="center"/>
          </w:tcPr>
          <w:p w14:paraId="11C108A3" w14:textId="77777777" w:rsidR="00330FD8" w:rsidRPr="00A40391" w:rsidRDefault="00330FD8" w:rsidP="00330FD8">
            <w:pPr>
              <w:pStyle w:val="Textoindependiente"/>
              <w:spacing w:before="7"/>
              <w:jc w:val="center"/>
              <w:rPr>
                <w:rFonts w:ascii="Arial Narrow" w:hAnsi="Arial Narrow"/>
                <w:spacing w:val="-1"/>
                <w:w w:val="90"/>
              </w:rPr>
            </w:pPr>
          </w:p>
        </w:tc>
      </w:tr>
      <w:tr w:rsidR="003C5796" w:rsidRPr="00A40391" w14:paraId="12C45140" w14:textId="77777777" w:rsidTr="00A40E2F">
        <w:trPr>
          <w:trHeight w:val="290"/>
        </w:trPr>
        <w:tc>
          <w:tcPr>
            <w:tcW w:w="325" w:type="pct"/>
            <w:shd w:val="clear" w:color="auto" w:fill="auto"/>
            <w:vAlign w:val="center"/>
          </w:tcPr>
          <w:p w14:paraId="666DD960" w14:textId="77777777" w:rsidR="003C5796" w:rsidRPr="00A40391" w:rsidRDefault="003C5796" w:rsidP="00402DBC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A40391">
              <w:rPr>
                <w:rFonts w:ascii="Arial Narrow" w:hAnsi="Arial Narrow"/>
              </w:rPr>
              <w:t>3</w:t>
            </w:r>
          </w:p>
        </w:tc>
        <w:tc>
          <w:tcPr>
            <w:tcW w:w="2253" w:type="pct"/>
            <w:gridSpan w:val="2"/>
            <w:shd w:val="clear" w:color="auto" w:fill="auto"/>
            <w:vAlign w:val="center"/>
          </w:tcPr>
          <w:p w14:paraId="1F392546" w14:textId="77777777" w:rsidR="003C5796" w:rsidRPr="00A40391" w:rsidRDefault="003C5796" w:rsidP="004F450B">
            <w:pPr>
              <w:pStyle w:val="Textoindependiente"/>
              <w:spacing w:before="7"/>
              <w:jc w:val="both"/>
              <w:rPr>
                <w:rFonts w:ascii="Arial Narrow" w:hAnsi="Arial Narrow"/>
              </w:rPr>
            </w:pPr>
            <w:r w:rsidRPr="00A40391">
              <w:rPr>
                <w:rFonts w:ascii="Arial Narrow" w:hAnsi="Arial Narrow"/>
                <w:spacing w:val="-1"/>
                <w:w w:val="90"/>
              </w:rPr>
              <w:t xml:space="preserve">SOLICITUD DE DISPONIBILIDAD PRESUPUESTAL Y CERTIFICADO </w:t>
            </w:r>
            <w:r w:rsidR="004F450B" w:rsidRPr="00A40391">
              <w:rPr>
                <w:rFonts w:ascii="Arial Narrow" w:hAnsi="Arial Narrow"/>
                <w:spacing w:val="-1"/>
                <w:w w:val="90"/>
              </w:rPr>
              <w:t>DE DISPONIBILIDAD PRESUPUESTAL</w:t>
            </w:r>
          </w:p>
        </w:tc>
        <w:tc>
          <w:tcPr>
            <w:tcW w:w="2045" w:type="pct"/>
            <w:shd w:val="clear" w:color="auto" w:fill="auto"/>
            <w:vAlign w:val="center"/>
          </w:tcPr>
          <w:p w14:paraId="6E57A965" w14:textId="77777777" w:rsidR="003C5796" w:rsidRPr="00A40391" w:rsidRDefault="003C5796" w:rsidP="00402DBC">
            <w:pPr>
              <w:pStyle w:val="Textoindependiente"/>
              <w:spacing w:before="7"/>
              <w:jc w:val="both"/>
              <w:rPr>
                <w:rFonts w:ascii="Arial Narrow" w:hAnsi="Arial Narrow"/>
              </w:rPr>
            </w:pPr>
            <w:r w:rsidRPr="00A40391">
              <w:rPr>
                <w:rFonts w:ascii="Arial Narrow" w:hAnsi="Arial Narrow"/>
                <w:spacing w:val="-1"/>
                <w:w w:val="90"/>
              </w:rPr>
              <w:t>Documento Interno (Contratante)</w:t>
            </w:r>
          </w:p>
        </w:tc>
        <w:tc>
          <w:tcPr>
            <w:tcW w:w="377" w:type="pct"/>
            <w:vAlign w:val="center"/>
          </w:tcPr>
          <w:p w14:paraId="340A8606" w14:textId="77777777" w:rsidR="003C5796" w:rsidRPr="00A40391" w:rsidRDefault="003C5796" w:rsidP="003C5796">
            <w:pPr>
              <w:pStyle w:val="Textoindependiente"/>
              <w:spacing w:before="7"/>
              <w:jc w:val="center"/>
              <w:rPr>
                <w:rFonts w:ascii="Arial Narrow" w:hAnsi="Arial Narrow"/>
                <w:spacing w:val="-1"/>
                <w:w w:val="90"/>
              </w:rPr>
            </w:pPr>
          </w:p>
        </w:tc>
      </w:tr>
      <w:tr w:rsidR="003C5796" w:rsidRPr="00A40391" w14:paraId="71031F8F" w14:textId="77777777" w:rsidTr="00A40E2F">
        <w:trPr>
          <w:trHeight w:val="290"/>
        </w:trPr>
        <w:tc>
          <w:tcPr>
            <w:tcW w:w="325" w:type="pct"/>
            <w:shd w:val="clear" w:color="auto" w:fill="auto"/>
            <w:vAlign w:val="center"/>
          </w:tcPr>
          <w:p w14:paraId="106DB927" w14:textId="77777777" w:rsidR="003C5796" w:rsidRPr="00A40391" w:rsidRDefault="003C5796" w:rsidP="00402DBC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A40391">
              <w:rPr>
                <w:rFonts w:ascii="Arial Narrow" w:hAnsi="Arial Narrow"/>
              </w:rPr>
              <w:t>4</w:t>
            </w:r>
          </w:p>
        </w:tc>
        <w:tc>
          <w:tcPr>
            <w:tcW w:w="2253" w:type="pct"/>
            <w:gridSpan w:val="2"/>
            <w:shd w:val="clear" w:color="auto" w:fill="auto"/>
            <w:vAlign w:val="center"/>
          </w:tcPr>
          <w:p w14:paraId="5C64C9C9" w14:textId="77777777" w:rsidR="003C5796" w:rsidRPr="00A40391" w:rsidRDefault="003C5796" w:rsidP="00402DBC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40391">
              <w:rPr>
                <w:rFonts w:ascii="Arial Narrow" w:hAnsi="Arial Narrow"/>
                <w:spacing w:val="-1"/>
                <w:w w:val="90"/>
              </w:rPr>
              <w:t>DESIGNACIÓN EQUIPO GESTOR</w:t>
            </w:r>
          </w:p>
        </w:tc>
        <w:tc>
          <w:tcPr>
            <w:tcW w:w="2045" w:type="pct"/>
            <w:shd w:val="clear" w:color="auto" w:fill="auto"/>
            <w:vAlign w:val="center"/>
          </w:tcPr>
          <w:p w14:paraId="219DFBD6" w14:textId="77777777" w:rsidR="003C5796" w:rsidRPr="00A40391" w:rsidRDefault="003C5796" w:rsidP="00567FE2">
            <w:pPr>
              <w:pStyle w:val="Textoindependiente"/>
              <w:spacing w:before="7"/>
              <w:jc w:val="both"/>
              <w:rPr>
                <w:rFonts w:ascii="Arial Narrow" w:hAnsi="Arial Narrow"/>
              </w:rPr>
            </w:pPr>
            <w:r w:rsidRPr="00A40391">
              <w:rPr>
                <w:rFonts w:ascii="Arial Narrow" w:hAnsi="Arial Narrow"/>
                <w:spacing w:val="-1"/>
                <w:w w:val="90"/>
              </w:rPr>
              <w:t>Documento Interno (Contratante)</w:t>
            </w:r>
          </w:p>
        </w:tc>
        <w:tc>
          <w:tcPr>
            <w:tcW w:w="377" w:type="pct"/>
            <w:vAlign w:val="center"/>
          </w:tcPr>
          <w:p w14:paraId="44D31616" w14:textId="77777777" w:rsidR="003C5796" w:rsidRPr="00A40391" w:rsidRDefault="003C5796" w:rsidP="003C5796">
            <w:pPr>
              <w:pStyle w:val="Textoindependiente"/>
              <w:spacing w:before="7"/>
              <w:jc w:val="center"/>
              <w:rPr>
                <w:rFonts w:ascii="Arial Narrow" w:hAnsi="Arial Narrow"/>
                <w:spacing w:val="-1"/>
                <w:w w:val="90"/>
              </w:rPr>
            </w:pPr>
          </w:p>
        </w:tc>
      </w:tr>
      <w:tr w:rsidR="003C5796" w:rsidRPr="00A40391" w14:paraId="1FE1F7BC" w14:textId="77777777" w:rsidTr="00A40E2F">
        <w:trPr>
          <w:trHeight w:val="290"/>
        </w:trPr>
        <w:tc>
          <w:tcPr>
            <w:tcW w:w="325" w:type="pct"/>
            <w:shd w:val="clear" w:color="auto" w:fill="auto"/>
            <w:vAlign w:val="center"/>
          </w:tcPr>
          <w:p w14:paraId="1FDE9B6D" w14:textId="77777777" w:rsidR="003C5796" w:rsidRPr="00A40391" w:rsidRDefault="003C5796" w:rsidP="00402DBC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A40391">
              <w:rPr>
                <w:rFonts w:ascii="Arial Narrow" w:hAnsi="Arial Narrow"/>
              </w:rPr>
              <w:t>5</w:t>
            </w:r>
          </w:p>
        </w:tc>
        <w:tc>
          <w:tcPr>
            <w:tcW w:w="2253" w:type="pct"/>
            <w:gridSpan w:val="2"/>
            <w:shd w:val="clear" w:color="auto" w:fill="auto"/>
            <w:vAlign w:val="center"/>
          </w:tcPr>
          <w:p w14:paraId="39FD5C6C" w14:textId="77777777" w:rsidR="003C5796" w:rsidRPr="00A40391" w:rsidRDefault="00250395" w:rsidP="00130A9C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 w:cs="Arial"/>
                <w:spacing w:val="-1"/>
                <w:w w:val="90"/>
              </w:rPr>
              <w:t>ESTUDIO PREVIO</w:t>
            </w:r>
            <w:r>
              <w:rPr>
                <w:rFonts w:ascii="Arial Narrow" w:hAnsi="Arial Narrow" w:cs="Arial"/>
                <w:spacing w:val="-1"/>
                <w:w w:val="90"/>
              </w:rPr>
              <w:t xml:space="preserve"> (INCLUYE ESTUDIO DEL SECTOR EN SU CONTENIDO)</w:t>
            </w:r>
          </w:p>
        </w:tc>
        <w:tc>
          <w:tcPr>
            <w:tcW w:w="2045" w:type="pct"/>
            <w:shd w:val="clear" w:color="auto" w:fill="auto"/>
            <w:vAlign w:val="center"/>
          </w:tcPr>
          <w:p w14:paraId="47CF5B13" w14:textId="77777777" w:rsidR="003C5796" w:rsidRPr="00A40391" w:rsidRDefault="003C5796" w:rsidP="00130A9C">
            <w:pPr>
              <w:pStyle w:val="Textoindependiente"/>
              <w:spacing w:before="7"/>
              <w:jc w:val="both"/>
              <w:rPr>
                <w:rFonts w:ascii="Arial Narrow" w:hAnsi="Arial Narrow"/>
              </w:rPr>
            </w:pPr>
            <w:r w:rsidRPr="00A40391">
              <w:rPr>
                <w:rFonts w:ascii="Arial Narrow" w:hAnsi="Arial Narrow"/>
                <w:spacing w:val="-1"/>
                <w:w w:val="90"/>
              </w:rPr>
              <w:t>Documento Interno (Contratante)</w:t>
            </w:r>
          </w:p>
        </w:tc>
        <w:tc>
          <w:tcPr>
            <w:tcW w:w="377" w:type="pct"/>
            <w:vAlign w:val="center"/>
          </w:tcPr>
          <w:p w14:paraId="78E5B872" w14:textId="77777777" w:rsidR="003C5796" w:rsidRPr="00A40391" w:rsidRDefault="003C5796" w:rsidP="003C5796">
            <w:pPr>
              <w:pStyle w:val="Textoindependiente"/>
              <w:spacing w:before="7"/>
              <w:jc w:val="center"/>
              <w:rPr>
                <w:rFonts w:ascii="Arial Narrow" w:hAnsi="Arial Narrow"/>
                <w:spacing w:val="-1"/>
                <w:w w:val="90"/>
              </w:rPr>
            </w:pPr>
          </w:p>
        </w:tc>
      </w:tr>
      <w:tr w:rsidR="003C5796" w:rsidRPr="00A40391" w14:paraId="2697EF63" w14:textId="77777777" w:rsidTr="00A40E2F">
        <w:trPr>
          <w:trHeight w:val="290"/>
        </w:trPr>
        <w:tc>
          <w:tcPr>
            <w:tcW w:w="325" w:type="pct"/>
            <w:shd w:val="clear" w:color="auto" w:fill="auto"/>
            <w:vAlign w:val="center"/>
          </w:tcPr>
          <w:p w14:paraId="3AE9A6C3" w14:textId="77777777" w:rsidR="003C5796" w:rsidRPr="00A40391" w:rsidRDefault="003C5796" w:rsidP="00402DBC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A40391">
              <w:rPr>
                <w:rFonts w:ascii="Arial Narrow" w:hAnsi="Arial Narrow"/>
              </w:rPr>
              <w:t>6</w:t>
            </w:r>
          </w:p>
        </w:tc>
        <w:tc>
          <w:tcPr>
            <w:tcW w:w="2253" w:type="pct"/>
            <w:gridSpan w:val="2"/>
            <w:shd w:val="clear" w:color="auto" w:fill="auto"/>
            <w:vAlign w:val="center"/>
          </w:tcPr>
          <w:p w14:paraId="30AF5AE9" w14:textId="77777777" w:rsidR="003C5796" w:rsidRPr="00A40391" w:rsidRDefault="00C5785E" w:rsidP="00130A9C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MATRIZ DE RIESGOS</w:t>
            </w:r>
          </w:p>
        </w:tc>
        <w:tc>
          <w:tcPr>
            <w:tcW w:w="2045" w:type="pct"/>
            <w:shd w:val="clear" w:color="auto" w:fill="auto"/>
            <w:vAlign w:val="center"/>
          </w:tcPr>
          <w:p w14:paraId="523F6ED7" w14:textId="77777777" w:rsidR="003C5796" w:rsidRPr="00A40391" w:rsidRDefault="003C5796" w:rsidP="00130A9C">
            <w:pPr>
              <w:pStyle w:val="Textoindependiente"/>
              <w:spacing w:before="7"/>
              <w:jc w:val="both"/>
              <w:rPr>
                <w:rFonts w:ascii="Arial Narrow" w:hAnsi="Arial Narrow"/>
              </w:rPr>
            </w:pPr>
            <w:r w:rsidRPr="00A40391">
              <w:rPr>
                <w:rFonts w:ascii="Arial Narrow" w:hAnsi="Arial Narrow"/>
                <w:spacing w:val="-1"/>
                <w:w w:val="90"/>
              </w:rPr>
              <w:t>Documento Interno (Contratante)</w:t>
            </w:r>
          </w:p>
        </w:tc>
        <w:tc>
          <w:tcPr>
            <w:tcW w:w="377" w:type="pct"/>
            <w:vAlign w:val="center"/>
          </w:tcPr>
          <w:p w14:paraId="668C11E8" w14:textId="77777777" w:rsidR="003C5796" w:rsidRPr="00A40391" w:rsidRDefault="003C5796" w:rsidP="003C5796">
            <w:pPr>
              <w:pStyle w:val="Textoindependiente"/>
              <w:spacing w:before="7"/>
              <w:jc w:val="center"/>
              <w:rPr>
                <w:rFonts w:ascii="Arial Narrow" w:hAnsi="Arial Narrow"/>
                <w:spacing w:val="-1"/>
                <w:w w:val="90"/>
              </w:rPr>
            </w:pPr>
          </w:p>
        </w:tc>
      </w:tr>
      <w:tr w:rsidR="00C5785E" w:rsidRPr="00A40391" w14:paraId="6076436B" w14:textId="77777777" w:rsidTr="00A40E2F">
        <w:trPr>
          <w:trHeight w:val="290"/>
        </w:trPr>
        <w:tc>
          <w:tcPr>
            <w:tcW w:w="325" w:type="pct"/>
            <w:shd w:val="clear" w:color="auto" w:fill="auto"/>
            <w:vAlign w:val="center"/>
          </w:tcPr>
          <w:p w14:paraId="2DC77757" w14:textId="77777777" w:rsidR="00C5785E" w:rsidRPr="00A40391" w:rsidRDefault="000B6E65" w:rsidP="00402DBC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</w:p>
        </w:tc>
        <w:tc>
          <w:tcPr>
            <w:tcW w:w="2253" w:type="pct"/>
            <w:gridSpan w:val="2"/>
            <w:shd w:val="clear" w:color="auto" w:fill="auto"/>
            <w:vAlign w:val="center"/>
          </w:tcPr>
          <w:p w14:paraId="583A1E4B" w14:textId="77777777" w:rsidR="00C5785E" w:rsidRPr="00A372D3" w:rsidRDefault="000B6E65" w:rsidP="00130A9C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>
              <w:rPr>
                <w:rFonts w:ascii="Arial Narrow" w:hAnsi="Arial Narrow"/>
                <w:spacing w:val="-1"/>
                <w:w w:val="90"/>
              </w:rPr>
              <w:t>PANTALLAZO ARCHIVOS RFI TVEC</w:t>
            </w:r>
          </w:p>
        </w:tc>
        <w:tc>
          <w:tcPr>
            <w:tcW w:w="2045" w:type="pct"/>
            <w:shd w:val="clear" w:color="auto" w:fill="auto"/>
            <w:vAlign w:val="center"/>
          </w:tcPr>
          <w:p w14:paraId="48A90D58" w14:textId="77777777" w:rsidR="00C5785E" w:rsidRPr="00A40391" w:rsidRDefault="000B6E65" w:rsidP="00130A9C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>
              <w:rPr>
                <w:rFonts w:ascii="Arial Narrow" w:hAnsi="Arial Narrow"/>
                <w:spacing w:val="-1"/>
                <w:w w:val="90"/>
              </w:rPr>
              <w:t>Plataforma TVEC</w:t>
            </w:r>
          </w:p>
        </w:tc>
        <w:tc>
          <w:tcPr>
            <w:tcW w:w="377" w:type="pct"/>
            <w:vAlign w:val="center"/>
          </w:tcPr>
          <w:p w14:paraId="1871CA9A" w14:textId="77777777" w:rsidR="00C5785E" w:rsidRPr="00A40391" w:rsidRDefault="00C5785E" w:rsidP="003C5796">
            <w:pPr>
              <w:pStyle w:val="Textoindependiente"/>
              <w:spacing w:before="7"/>
              <w:jc w:val="center"/>
              <w:rPr>
                <w:rFonts w:ascii="Arial Narrow" w:hAnsi="Arial Narrow"/>
                <w:spacing w:val="-1"/>
                <w:w w:val="90"/>
              </w:rPr>
            </w:pPr>
          </w:p>
        </w:tc>
      </w:tr>
      <w:tr w:rsidR="000B6E65" w:rsidRPr="00A40391" w14:paraId="27304E87" w14:textId="77777777" w:rsidTr="00A40E2F">
        <w:trPr>
          <w:trHeight w:val="290"/>
        </w:trPr>
        <w:tc>
          <w:tcPr>
            <w:tcW w:w="325" w:type="pct"/>
            <w:shd w:val="clear" w:color="auto" w:fill="auto"/>
            <w:vAlign w:val="center"/>
          </w:tcPr>
          <w:p w14:paraId="34055908" w14:textId="77777777" w:rsidR="000B6E65" w:rsidRPr="00A40391" w:rsidRDefault="005B4D1C" w:rsidP="000B6E6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253" w:type="pct"/>
            <w:gridSpan w:val="2"/>
            <w:shd w:val="clear" w:color="auto" w:fill="auto"/>
            <w:vAlign w:val="center"/>
          </w:tcPr>
          <w:p w14:paraId="4C3556BB" w14:textId="77777777" w:rsidR="000B6E65" w:rsidRPr="00A372D3" w:rsidRDefault="000B6E65" w:rsidP="000B6E6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>
              <w:rPr>
                <w:rFonts w:ascii="Arial Narrow" w:hAnsi="Arial Narrow"/>
                <w:spacing w:val="-1"/>
                <w:w w:val="90"/>
              </w:rPr>
              <w:t>PANTALLAZO RESPUESTAS ARCHIVOS RFI TVEC</w:t>
            </w:r>
          </w:p>
        </w:tc>
        <w:tc>
          <w:tcPr>
            <w:tcW w:w="2045" w:type="pct"/>
            <w:shd w:val="clear" w:color="auto" w:fill="auto"/>
            <w:vAlign w:val="center"/>
          </w:tcPr>
          <w:p w14:paraId="354D2112" w14:textId="77777777" w:rsidR="000B6E65" w:rsidRPr="00A40391" w:rsidRDefault="000B6E65" w:rsidP="000B6E6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>
              <w:rPr>
                <w:rFonts w:ascii="Arial Narrow" w:hAnsi="Arial Narrow"/>
                <w:spacing w:val="-1"/>
                <w:w w:val="90"/>
              </w:rPr>
              <w:t>Plataforma TVEC</w:t>
            </w:r>
          </w:p>
        </w:tc>
        <w:tc>
          <w:tcPr>
            <w:tcW w:w="377" w:type="pct"/>
            <w:vAlign w:val="center"/>
          </w:tcPr>
          <w:p w14:paraId="6AFA80E9" w14:textId="77777777" w:rsidR="000B6E65" w:rsidRPr="00A40391" w:rsidRDefault="000B6E65" w:rsidP="000B6E65">
            <w:pPr>
              <w:pStyle w:val="Textoindependiente"/>
              <w:spacing w:before="7"/>
              <w:jc w:val="center"/>
              <w:rPr>
                <w:rFonts w:ascii="Arial Narrow" w:hAnsi="Arial Narrow"/>
                <w:spacing w:val="-1"/>
                <w:w w:val="90"/>
              </w:rPr>
            </w:pPr>
          </w:p>
        </w:tc>
      </w:tr>
      <w:tr w:rsidR="000B6E65" w:rsidRPr="00A40391" w14:paraId="0F38C0EF" w14:textId="77777777" w:rsidTr="00A40E2F">
        <w:trPr>
          <w:trHeight w:val="290"/>
        </w:trPr>
        <w:tc>
          <w:tcPr>
            <w:tcW w:w="325" w:type="pct"/>
            <w:shd w:val="clear" w:color="auto" w:fill="auto"/>
            <w:vAlign w:val="center"/>
          </w:tcPr>
          <w:p w14:paraId="03414978" w14:textId="77777777" w:rsidR="000B6E65" w:rsidRPr="00A40391" w:rsidRDefault="005B4D1C" w:rsidP="000B6E6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</w:t>
            </w:r>
          </w:p>
        </w:tc>
        <w:tc>
          <w:tcPr>
            <w:tcW w:w="2253" w:type="pct"/>
            <w:gridSpan w:val="2"/>
            <w:shd w:val="clear" w:color="auto" w:fill="auto"/>
            <w:vAlign w:val="center"/>
          </w:tcPr>
          <w:p w14:paraId="7AAC2B73" w14:textId="77777777" w:rsidR="000B6E65" w:rsidRPr="00A372D3" w:rsidRDefault="000B6E65" w:rsidP="000B6E6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>
              <w:rPr>
                <w:rFonts w:ascii="Arial Narrow" w:hAnsi="Arial Narrow"/>
                <w:spacing w:val="-1"/>
                <w:w w:val="90"/>
              </w:rPr>
              <w:t>PANTALLAZO QUE INDIQUE NUMERO DE SIMULADOR Y EVENTO DE COTIZACIÓN TVEC</w:t>
            </w:r>
          </w:p>
        </w:tc>
        <w:tc>
          <w:tcPr>
            <w:tcW w:w="2045" w:type="pct"/>
            <w:shd w:val="clear" w:color="auto" w:fill="auto"/>
            <w:vAlign w:val="center"/>
          </w:tcPr>
          <w:p w14:paraId="3A0BD716" w14:textId="77777777" w:rsidR="000B6E65" w:rsidRPr="00A40391" w:rsidRDefault="000B6E65" w:rsidP="000B6E6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>
              <w:rPr>
                <w:rFonts w:ascii="Arial Narrow" w:hAnsi="Arial Narrow"/>
                <w:spacing w:val="-1"/>
                <w:w w:val="90"/>
              </w:rPr>
              <w:t>Plataforma TVEC</w:t>
            </w:r>
          </w:p>
        </w:tc>
        <w:tc>
          <w:tcPr>
            <w:tcW w:w="377" w:type="pct"/>
            <w:vAlign w:val="center"/>
          </w:tcPr>
          <w:p w14:paraId="73473E95" w14:textId="77777777" w:rsidR="000B6E65" w:rsidRPr="00A40391" w:rsidRDefault="000B6E65" w:rsidP="000B6E65">
            <w:pPr>
              <w:pStyle w:val="Textoindependiente"/>
              <w:spacing w:before="7"/>
              <w:jc w:val="center"/>
              <w:rPr>
                <w:rFonts w:ascii="Arial Narrow" w:hAnsi="Arial Narrow"/>
                <w:spacing w:val="-1"/>
                <w:w w:val="90"/>
              </w:rPr>
            </w:pPr>
          </w:p>
        </w:tc>
      </w:tr>
      <w:tr w:rsidR="000B6E65" w:rsidRPr="00A40391" w14:paraId="50AFE869" w14:textId="77777777" w:rsidTr="00A40E2F">
        <w:trPr>
          <w:trHeight w:val="290"/>
        </w:trPr>
        <w:tc>
          <w:tcPr>
            <w:tcW w:w="325" w:type="pct"/>
            <w:shd w:val="clear" w:color="auto" w:fill="auto"/>
            <w:vAlign w:val="center"/>
          </w:tcPr>
          <w:p w14:paraId="0F4E4C65" w14:textId="77777777" w:rsidR="000B6E65" w:rsidRPr="00A40391" w:rsidRDefault="005B4D1C" w:rsidP="000B6E6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  <w:tc>
          <w:tcPr>
            <w:tcW w:w="2253" w:type="pct"/>
            <w:gridSpan w:val="2"/>
            <w:shd w:val="clear" w:color="auto" w:fill="auto"/>
            <w:vAlign w:val="center"/>
          </w:tcPr>
          <w:p w14:paraId="49D581AD" w14:textId="77777777" w:rsidR="000B6E65" w:rsidRPr="00A372D3" w:rsidRDefault="000B6E65" w:rsidP="000B6E6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RESOLUCIÓN DE NOMBRAMIENTO Y NOTIFICACIÓN DE COMITÉ EVALUADOR</w:t>
            </w:r>
          </w:p>
        </w:tc>
        <w:tc>
          <w:tcPr>
            <w:tcW w:w="2045" w:type="pct"/>
            <w:shd w:val="clear" w:color="auto" w:fill="auto"/>
            <w:vAlign w:val="center"/>
          </w:tcPr>
          <w:p w14:paraId="1EDCB286" w14:textId="77777777" w:rsidR="000B6E65" w:rsidRPr="00A372D3" w:rsidRDefault="000B6E65" w:rsidP="000B6E6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Documento Interno (Contratante)</w:t>
            </w:r>
          </w:p>
        </w:tc>
        <w:tc>
          <w:tcPr>
            <w:tcW w:w="377" w:type="pct"/>
            <w:vAlign w:val="center"/>
          </w:tcPr>
          <w:p w14:paraId="13B98F01" w14:textId="77777777" w:rsidR="000B6E65" w:rsidRPr="00A40391" w:rsidRDefault="000B6E65" w:rsidP="000B6E65">
            <w:pPr>
              <w:pStyle w:val="Textoindependiente"/>
              <w:spacing w:before="7"/>
              <w:jc w:val="center"/>
              <w:rPr>
                <w:rFonts w:ascii="Arial Narrow" w:hAnsi="Arial Narrow"/>
                <w:spacing w:val="-1"/>
                <w:w w:val="90"/>
              </w:rPr>
            </w:pPr>
          </w:p>
        </w:tc>
      </w:tr>
      <w:tr w:rsidR="000B6E65" w:rsidRPr="00A40391" w14:paraId="0EACA99F" w14:textId="77777777" w:rsidTr="00A40E2F">
        <w:trPr>
          <w:trHeight w:val="290"/>
        </w:trPr>
        <w:tc>
          <w:tcPr>
            <w:tcW w:w="325" w:type="pct"/>
            <w:shd w:val="clear" w:color="auto" w:fill="auto"/>
            <w:vAlign w:val="center"/>
          </w:tcPr>
          <w:p w14:paraId="0773F630" w14:textId="77777777" w:rsidR="000B6E65" w:rsidRPr="00A40391" w:rsidRDefault="005B4D1C" w:rsidP="000B6E6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</w:t>
            </w:r>
          </w:p>
        </w:tc>
        <w:tc>
          <w:tcPr>
            <w:tcW w:w="2253" w:type="pct"/>
            <w:gridSpan w:val="2"/>
            <w:shd w:val="clear" w:color="auto" w:fill="auto"/>
            <w:vAlign w:val="center"/>
          </w:tcPr>
          <w:p w14:paraId="06B85473" w14:textId="77777777" w:rsidR="000B6E65" w:rsidRPr="00A372D3" w:rsidRDefault="000B6E65" w:rsidP="000B6E6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>
              <w:rPr>
                <w:rFonts w:ascii="Arial Narrow" w:hAnsi="Arial Narrow"/>
                <w:spacing w:val="-1"/>
                <w:w w:val="90"/>
              </w:rPr>
              <w:t>PANTALLAZO CIERRE DE EVENTO DE COTIZACIÓN</w:t>
            </w:r>
          </w:p>
        </w:tc>
        <w:tc>
          <w:tcPr>
            <w:tcW w:w="2045" w:type="pct"/>
            <w:shd w:val="clear" w:color="auto" w:fill="auto"/>
            <w:vAlign w:val="center"/>
          </w:tcPr>
          <w:p w14:paraId="688C7E6A" w14:textId="77777777" w:rsidR="000B6E65" w:rsidRPr="00A40391" w:rsidRDefault="000B6E65" w:rsidP="000B6E6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>
              <w:rPr>
                <w:rFonts w:ascii="Arial Narrow" w:hAnsi="Arial Narrow"/>
                <w:spacing w:val="-1"/>
                <w:w w:val="90"/>
              </w:rPr>
              <w:t>Plataforma TVEC – Que evidencie número de ofertas presentadas y sus valores</w:t>
            </w:r>
          </w:p>
        </w:tc>
        <w:tc>
          <w:tcPr>
            <w:tcW w:w="377" w:type="pct"/>
            <w:vAlign w:val="center"/>
          </w:tcPr>
          <w:p w14:paraId="70DAA303" w14:textId="77777777" w:rsidR="000B6E65" w:rsidRPr="00A40391" w:rsidRDefault="000B6E65" w:rsidP="000B6E65">
            <w:pPr>
              <w:pStyle w:val="Textoindependiente"/>
              <w:spacing w:before="7"/>
              <w:jc w:val="center"/>
              <w:rPr>
                <w:rFonts w:ascii="Arial Narrow" w:hAnsi="Arial Narrow"/>
                <w:spacing w:val="-1"/>
                <w:w w:val="90"/>
              </w:rPr>
            </w:pPr>
          </w:p>
        </w:tc>
      </w:tr>
      <w:tr w:rsidR="003E507E" w:rsidRPr="00A40391" w14:paraId="0BEAE4E4" w14:textId="77777777" w:rsidTr="00A40E2F">
        <w:trPr>
          <w:trHeight w:val="290"/>
        </w:trPr>
        <w:tc>
          <w:tcPr>
            <w:tcW w:w="325" w:type="pct"/>
            <w:shd w:val="clear" w:color="auto" w:fill="auto"/>
            <w:vAlign w:val="center"/>
          </w:tcPr>
          <w:p w14:paraId="10F3F23C" w14:textId="77777777" w:rsidR="003E507E" w:rsidRPr="00A40391" w:rsidRDefault="005B4D1C" w:rsidP="003E507E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</w:t>
            </w:r>
          </w:p>
        </w:tc>
        <w:tc>
          <w:tcPr>
            <w:tcW w:w="2253" w:type="pct"/>
            <w:gridSpan w:val="2"/>
            <w:shd w:val="clear" w:color="auto" w:fill="auto"/>
            <w:vAlign w:val="center"/>
          </w:tcPr>
          <w:p w14:paraId="79A0A77C" w14:textId="77777777" w:rsidR="003E507E" w:rsidRPr="00A372D3" w:rsidRDefault="003E507E" w:rsidP="003E507E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INFORMES DE EVALUACIÓN DE OFERTAS PRESENTADAS</w:t>
            </w:r>
            <w:r>
              <w:rPr>
                <w:rFonts w:ascii="Arial Narrow" w:hAnsi="Arial Narrow"/>
                <w:spacing w:val="-1"/>
                <w:w w:val="90"/>
              </w:rPr>
              <w:t xml:space="preserve"> (INCLUYE TODA LA INFORMACIÓN RELACIONADA CON REQUERIMIENTOS SUBSANABLES Y JUSTIFICACIÓN DE PRECIOS ARTIFICILAMENTE BAJOS -SI APLICA)</w:t>
            </w:r>
          </w:p>
        </w:tc>
        <w:tc>
          <w:tcPr>
            <w:tcW w:w="2045" w:type="pct"/>
            <w:shd w:val="clear" w:color="auto" w:fill="auto"/>
            <w:vAlign w:val="center"/>
          </w:tcPr>
          <w:p w14:paraId="23462906" w14:textId="77777777" w:rsidR="003E507E" w:rsidRPr="00A372D3" w:rsidRDefault="003E507E" w:rsidP="003E507E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Documento Interno (Contratante)</w:t>
            </w:r>
          </w:p>
        </w:tc>
        <w:tc>
          <w:tcPr>
            <w:tcW w:w="377" w:type="pct"/>
            <w:vAlign w:val="center"/>
          </w:tcPr>
          <w:p w14:paraId="55A09116" w14:textId="77777777" w:rsidR="003E507E" w:rsidRPr="00A40391" w:rsidRDefault="003E507E" w:rsidP="003E507E">
            <w:pPr>
              <w:pStyle w:val="Textoindependiente"/>
              <w:spacing w:before="7"/>
              <w:jc w:val="center"/>
              <w:rPr>
                <w:rFonts w:ascii="Arial Narrow" w:hAnsi="Arial Narrow"/>
                <w:spacing w:val="-1"/>
                <w:w w:val="90"/>
              </w:rPr>
            </w:pPr>
          </w:p>
        </w:tc>
      </w:tr>
      <w:tr w:rsidR="003E507E" w:rsidRPr="00A40391" w14:paraId="62A08CA5" w14:textId="77777777" w:rsidTr="00A40E2F">
        <w:trPr>
          <w:trHeight w:val="290"/>
        </w:trPr>
        <w:tc>
          <w:tcPr>
            <w:tcW w:w="325" w:type="pct"/>
            <w:shd w:val="clear" w:color="auto" w:fill="auto"/>
            <w:vAlign w:val="center"/>
          </w:tcPr>
          <w:p w14:paraId="4D5BC7E2" w14:textId="77777777" w:rsidR="003E507E" w:rsidRPr="00A40391" w:rsidRDefault="005B4D1C" w:rsidP="003E507E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</w:t>
            </w:r>
          </w:p>
        </w:tc>
        <w:tc>
          <w:tcPr>
            <w:tcW w:w="2253" w:type="pct"/>
            <w:gridSpan w:val="2"/>
            <w:shd w:val="clear" w:color="auto" w:fill="auto"/>
            <w:vAlign w:val="center"/>
          </w:tcPr>
          <w:p w14:paraId="551006C3" w14:textId="77777777" w:rsidR="003E507E" w:rsidRPr="00A372D3" w:rsidRDefault="003E507E" w:rsidP="003E507E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 xml:space="preserve">FORMULARIO DE OBSERVACIONES Y RESPUESTAS A LOS INFORMES DE EVALUACIÓN – </w:t>
            </w:r>
            <w:r>
              <w:rPr>
                <w:rFonts w:ascii="Arial Narrow" w:hAnsi="Arial Narrow"/>
                <w:spacing w:val="-1"/>
                <w:w w:val="90"/>
              </w:rPr>
              <w:t xml:space="preserve">INCLUYE SUBSANACIONES DE LOS OFERENTES A REQUERIMIENTOS - </w:t>
            </w:r>
            <w:r w:rsidRPr="00A372D3">
              <w:rPr>
                <w:rFonts w:ascii="Arial Narrow" w:hAnsi="Arial Narrow"/>
                <w:spacing w:val="-1"/>
                <w:w w:val="90"/>
              </w:rPr>
              <w:t>SI APLICA</w:t>
            </w:r>
          </w:p>
        </w:tc>
        <w:tc>
          <w:tcPr>
            <w:tcW w:w="2045" w:type="pct"/>
            <w:shd w:val="clear" w:color="auto" w:fill="auto"/>
            <w:vAlign w:val="center"/>
          </w:tcPr>
          <w:p w14:paraId="62E042A0" w14:textId="77777777" w:rsidR="003E507E" w:rsidRPr="00A372D3" w:rsidRDefault="003E507E" w:rsidP="003E507E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Documento Interno (Contratante)</w:t>
            </w:r>
          </w:p>
        </w:tc>
        <w:tc>
          <w:tcPr>
            <w:tcW w:w="377" w:type="pct"/>
            <w:vAlign w:val="center"/>
          </w:tcPr>
          <w:p w14:paraId="5068E185" w14:textId="77777777" w:rsidR="003E507E" w:rsidRPr="00A40391" w:rsidRDefault="003E507E" w:rsidP="003E507E">
            <w:pPr>
              <w:pStyle w:val="Textoindependiente"/>
              <w:spacing w:before="7"/>
              <w:jc w:val="center"/>
              <w:rPr>
                <w:rFonts w:ascii="Arial Narrow" w:hAnsi="Arial Narrow"/>
                <w:spacing w:val="-1"/>
                <w:w w:val="90"/>
              </w:rPr>
            </w:pPr>
          </w:p>
        </w:tc>
      </w:tr>
      <w:tr w:rsidR="000B6E65" w:rsidRPr="00A40391" w14:paraId="7EE2BDAD" w14:textId="77777777" w:rsidTr="00A40E2F">
        <w:trPr>
          <w:trHeight w:val="290"/>
        </w:trPr>
        <w:tc>
          <w:tcPr>
            <w:tcW w:w="325" w:type="pct"/>
            <w:shd w:val="clear" w:color="auto" w:fill="auto"/>
            <w:vAlign w:val="center"/>
          </w:tcPr>
          <w:p w14:paraId="44409445" w14:textId="77777777" w:rsidR="000B6E65" w:rsidRPr="00A40391" w:rsidRDefault="005B4D1C" w:rsidP="000B6E6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</w:t>
            </w:r>
          </w:p>
        </w:tc>
        <w:tc>
          <w:tcPr>
            <w:tcW w:w="2253" w:type="pct"/>
            <w:gridSpan w:val="2"/>
            <w:shd w:val="clear" w:color="auto" w:fill="auto"/>
            <w:vAlign w:val="center"/>
          </w:tcPr>
          <w:p w14:paraId="7C84FE58" w14:textId="77777777" w:rsidR="000B6E65" w:rsidRPr="004873ED" w:rsidRDefault="000B6E65" w:rsidP="000B6E6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DOCUMENTACIÓN DEL CONTRATISTA SELECCIONADO</w:t>
            </w:r>
          </w:p>
        </w:tc>
        <w:tc>
          <w:tcPr>
            <w:tcW w:w="2045" w:type="pct"/>
            <w:shd w:val="clear" w:color="auto" w:fill="auto"/>
            <w:vAlign w:val="center"/>
          </w:tcPr>
          <w:p w14:paraId="151E69A9" w14:textId="77777777" w:rsidR="000B6E65" w:rsidRDefault="000B6E65" w:rsidP="000B6E6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 xml:space="preserve">Se encuentran publicados en el SECOP II, los cuales son verificados y aprobados por el rol jurídico del proceso. </w:t>
            </w:r>
            <w:r>
              <w:rPr>
                <w:rFonts w:ascii="Arial Narrow" w:hAnsi="Arial Narrow"/>
                <w:spacing w:val="-1"/>
                <w:w w:val="90"/>
              </w:rPr>
              <w:t xml:space="preserve"> </w:t>
            </w:r>
            <w:r w:rsidRPr="004873ED">
              <w:rPr>
                <w:rFonts w:ascii="Arial Narrow" w:hAnsi="Arial Narrow"/>
                <w:spacing w:val="-1"/>
                <w:w w:val="90"/>
              </w:rPr>
              <w:t>Imprimir solo los siguientes:</w:t>
            </w:r>
          </w:p>
        </w:tc>
        <w:tc>
          <w:tcPr>
            <w:tcW w:w="377" w:type="pct"/>
            <w:vAlign w:val="center"/>
          </w:tcPr>
          <w:p w14:paraId="4AC83D41" w14:textId="77777777" w:rsidR="000B6E65" w:rsidRPr="00A40391" w:rsidRDefault="000B6E65" w:rsidP="000B6E65">
            <w:pPr>
              <w:pStyle w:val="Textoindependiente"/>
              <w:spacing w:before="7"/>
              <w:jc w:val="center"/>
              <w:rPr>
                <w:rFonts w:ascii="Arial Narrow" w:hAnsi="Arial Narrow"/>
                <w:spacing w:val="-1"/>
                <w:w w:val="90"/>
              </w:rPr>
            </w:pPr>
          </w:p>
        </w:tc>
      </w:tr>
      <w:tr w:rsidR="000B6E65" w:rsidRPr="00A40391" w14:paraId="29F9F510" w14:textId="77777777" w:rsidTr="00A40E2F">
        <w:trPr>
          <w:trHeight w:val="290"/>
        </w:trPr>
        <w:tc>
          <w:tcPr>
            <w:tcW w:w="325" w:type="pct"/>
            <w:shd w:val="clear" w:color="auto" w:fill="auto"/>
            <w:vAlign w:val="center"/>
          </w:tcPr>
          <w:p w14:paraId="5B939899" w14:textId="77777777" w:rsidR="000B6E65" w:rsidRPr="00A40391" w:rsidRDefault="005B4D1C" w:rsidP="000B6E6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</w:t>
            </w:r>
          </w:p>
        </w:tc>
        <w:tc>
          <w:tcPr>
            <w:tcW w:w="2253" w:type="pct"/>
            <w:gridSpan w:val="2"/>
            <w:shd w:val="clear" w:color="auto" w:fill="auto"/>
            <w:vAlign w:val="center"/>
          </w:tcPr>
          <w:p w14:paraId="4851FE12" w14:textId="77777777" w:rsidR="000B6E65" w:rsidRPr="004873ED" w:rsidRDefault="000B6E65" w:rsidP="000B6E6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CERTIFICADO DE EXISTENCIA Y REPRESENTACIÓN LEGAL</w:t>
            </w:r>
          </w:p>
        </w:tc>
        <w:tc>
          <w:tcPr>
            <w:tcW w:w="2045" w:type="pct"/>
            <w:vMerge w:val="restart"/>
            <w:shd w:val="clear" w:color="auto" w:fill="auto"/>
            <w:vAlign w:val="center"/>
          </w:tcPr>
          <w:p w14:paraId="0C8CE63D" w14:textId="77777777" w:rsidR="000B6E65" w:rsidRDefault="000B6E65" w:rsidP="000B6E6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Documentos legibles, con fechas de generación del presente año, que cuente con las actividades económicas actualizadas y correspondientes al objeto y actividades a desarrollar en el marco de la ejecución del contrato que se suscribirá</w:t>
            </w:r>
            <w:r>
              <w:rPr>
                <w:rFonts w:ascii="Arial Narrow" w:hAnsi="Arial Narrow"/>
                <w:spacing w:val="-1"/>
                <w:w w:val="90"/>
              </w:rPr>
              <w:t>.</w:t>
            </w:r>
          </w:p>
        </w:tc>
        <w:tc>
          <w:tcPr>
            <w:tcW w:w="377" w:type="pct"/>
            <w:vAlign w:val="center"/>
          </w:tcPr>
          <w:p w14:paraId="146962A4" w14:textId="77777777" w:rsidR="000B6E65" w:rsidRPr="00A40391" w:rsidRDefault="000B6E65" w:rsidP="000B6E65">
            <w:pPr>
              <w:pStyle w:val="Textoindependiente"/>
              <w:spacing w:before="7"/>
              <w:jc w:val="center"/>
              <w:rPr>
                <w:rFonts w:ascii="Arial Narrow" w:hAnsi="Arial Narrow"/>
                <w:spacing w:val="-1"/>
                <w:w w:val="90"/>
              </w:rPr>
            </w:pPr>
          </w:p>
        </w:tc>
      </w:tr>
      <w:tr w:rsidR="000B6E65" w:rsidRPr="00A40391" w14:paraId="43263EEE" w14:textId="77777777" w:rsidTr="00A40E2F">
        <w:trPr>
          <w:trHeight w:val="290"/>
        </w:trPr>
        <w:tc>
          <w:tcPr>
            <w:tcW w:w="325" w:type="pct"/>
            <w:shd w:val="clear" w:color="auto" w:fill="auto"/>
            <w:vAlign w:val="center"/>
          </w:tcPr>
          <w:p w14:paraId="753B253A" w14:textId="77777777" w:rsidR="000B6E65" w:rsidRPr="00A40391" w:rsidRDefault="005B4D1C" w:rsidP="000B6E6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</w:t>
            </w:r>
          </w:p>
        </w:tc>
        <w:tc>
          <w:tcPr>
            <w:tcW w:w="2253" w:type="pct"/>
            <w:gridSpan w:val="2"/>
            <w:shd w:val="clear" w:color="auto" w:fill="auto"/>
            <w:vAlign w:val="center"/>
          </w:tcPr>
          <w:p w14:paraId="791007AB" w14:textId="77777777" w:rsidR="000B6E65" w:rsidRPr="004873ED" w:rsidRDefault="000B6E65" w:rsidP="000B6E6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RUT</w:t>
            </w:r>
          </w:p>
        </w:tc>
        <w:tc>
          <w:tcPr>
            <w:tcW w:w="2045" w:type="pct"/>
            <w:vMerge/>
            <w:shd w:val="clear" w:color="auto" w:fill="auto"/>
            <w:vAlign w:val="center"/>
          </w:tcPr>
          <w:p w14:paraId="77033702" w14:textId="77777777" w:rsidR="000B6E65" w:rsidRPr="00A40391" w:rsidRDefault="000B6E65" w:rsidP="000B6E6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</w:p>
        </w:tc>
        <w:tc>
          <w:tcPr>
            <w:tcW w:w="377" w:type="pct"/>
            <w:vAlign w:val="center"/>
          </w:tcPr>
          <w:p w14:paraId="51624CB9" w14:textId="77777777" w:rsidR="000B6E65" w:rsidRPr="00A40391" w:rsidRDefault="000B6E65" w:rsidP="000B6E65">
            <w:pPr>
              <w:pStyle w:val="Textoindependiente"/>
              <w:spacing w:before="7"/>
              <w:jc w:val="center"/>
              <w:rPr>
                <w:rFonts w:ascii="Arial Narrow" w:hAnsi="Arial Narrow"/>
                <w:spacing w:val="-1"/>
                <w:w w:val="90"/>
              </w:rPr>
            </w:pPr>
          </w:p>
        </w:tc>
      </w:tr>
      <w:tr w:rsidR="000B6E65" w:rsidRPr="00A40391" w14:paraId="0D19BB48" w14:textId="77777777" w:rsidTr="00A40E2F">
        <w:trPr>
          <w:trHeight w:val="290"/>
        </w:trPr>
        <w:tc>
          <w:tcPr>
            <w:tcW w:w="325" w:type="pct"/>
            <w:shd w:val="clear" w:color="auto" w:fill="auto"/>
            <w:vAlign w:val="center"/>
          </w:tcPr>
          <w:p w14:paraId="2D49159E" w14:textId="77777777" w:rsidR="000B6E65" w:rsidRPr="00A40391" w:rsidRDefault="005B4D1C" w:rsidP="000B6E6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</w:t>
            </w:r>
          </w:p>
        </w:tc>
        <w:tc>
          <w:tcPr>
            <w:tcW w:w="2253" w:type="pct"/>
            <w:gridSpan w:val="2"/>
            <w:shd w:val="clear" w:color="auto" w:fill="auto"/>
            <w:vAlign w:val="center"/>
          </w:tcPr>
          <w:p w14:paraId="67CF0A1D" w14:textId="77777777" w:rsidR="000B6E65" w:rsidRPr="004873ED" w:rsidRDefault="000B6E65" w:rsidP="000B6E6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CERTIFICACIÓN BANCARIA</w:t>
            </w:r>
          </w:p>
        </w:tc>
        <w:tc>
          <w:tcPr>
            <w:tcW w:w="2045" w:type="pct"/>
            <w:vMerge/>
            <w:shd w:val="clear" w:color="auto" w:fill="auto"/>
            <w:vAlign w:val="center"/>
          </w:tcPr>
          <w:p w14:paraId="0CC3F1D3" w14:textId="77777777" w:rsidR="000B6E65" w:rsidRPr="00A40391" w:rsidRDefault="000B6E65" w:rsidP="000B6E6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</w:p>
        </w:tc>
        <w:tc>
          <w:tcPr>
            <w:tcW w:w="377" w:type="pct"/>
            <w:vAlign w:val="center"/>
          </w:tcPr>
          <w:p w14:paraId="5420E5B9" w14:textId="77777777" w:rsidR="000B6E65" w:rsidRPr="00A40391" w:rsidRDefault="000B6E65" w:rsidP="000B6E65">
            <w:pPr>
              <w:pStyle w:val="Textoindependiente"/>
              <w:spacing w:before="7"/>
              <w:jc w:val="center"/>
              <w:rPr>
                <w:rFonts w:ascii="Arial Narrow" w:hAnsi="Arial Narrow"/>
                <w:spacing w:val="-1"/>
                <w:w w:val="90"/>
              </w:rPr>
            </w:pPr>
          </w:p>
        </w:tc>
      </w:tr>
      <w:tr w:rsidR="000B6E65" w:rsidRPr="00A40391" w14:paraId="1F9AB010" w14:textId="77777777" w:rsidTr="00A40E2F">
        <w:trPr>
          <w:trHeight w:val="290"/>
        </w:trPr>
        <w:tc>
          <w:tcPr>
            <w:tcW w:w="325" w:type="pct"/>
            <w:shd w:val="clear" w:color="auto" w:fill="auto"/>
            <w:vAlign w:val="center"/>
          </w:tcPr>
          <w:p w14:paraId="2F32812A" w14:textId="77777777" w:rsidR="000B6E65" w:rsidRPr="00A40391" w:rsidRDefault="005B4D1C" w:rsidP="000B6E6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18</w:t>
            </w:r>
          </w:p>
        </w:tc>
        <w:tc>
          <w:tcPr>
            <w:tcW w:w="2253" w:type="pct"/>
            <w:gridSpan w:val="2"/>
            <w:shd w:val="clear" w:color="auto" w:fill="auto"/>
            <w:vAlign w:val="center"/>
          </w:tcPr>
          <w:p w14:paraId="3F91F117" w14:textId="77777777" w:rsidR="000B6E65" w:rsidRPr="00A372D3" w:rsidRDefault="00077321" w:rsidP="000B6E6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>
              <w:rPr>
                <w:rFonts w:ascii="Arial Narrow" w:hAnsi="Arial Narrow"/>
                <w:spacing w:val="-1"/>
                <w:w w:val="90"/>
              </w:rPr>
              <w:t>OFERTA ECONÓMICA SELECCIONADA</w:t>
            </w:r>
          </w:p>
        </w:tc>
        <w:tc>
          <w:tcPr>
            <w:tcW w:w="2045" w:type="pct"/>
            <w:vMerge/>
            <w:shd w:val="clear" w:color="auto" w:fill="auto"/>
            <w:vAlign w:val="center"/>
          </w:tcPr>
          <w:p w14:paraId="5CDAC81C" w14:textId="77777777" w:rsidR="000B6E65" w:rsidRPr="00A40391" w:rsidRDefault="000B6E65" w:rsidP="000B6E6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</w:p>
        </w:tc>
        <w:tc>
          <w:tcPr>
            <w:tcW w:w="377" w:type="pct"/>
            <w:vAlign w:val="center"/>
          </w:tcPr>
          <w:p w14:paraId="503BC252" w14:textId="77777777" w:rsidR="000B6E65" w:rsidRPr="00A40391" w:rsidRDefault="000B6E65" w:rsidP="000B6E65">
            <w:pPr>
              <w:pStyle w:val="Textoindependiente"/>
              <w:spacing w:before="7"/>
              <w:jc w:val="center"/>
              <w:rPr>
                <w:rFonts w:ascii="Arial Narrow" w:hAnsi="Arial Narrow"/>
                <w:spacing w:val="-1"/>
                <w:w w:val="90"/>
              </w:rPr>
            </w:pPr>
          </w:p>
        </w:tc>
      </w:tr>
      <w:tr w:rsidR="000B6E65" w:rsidRPr="00A40391" w14:paraId="0462EE64" w14:textId="77777777" w:rsidTr="003C5796">
        <w:trPr>
          <w:trHeight w:val="290"/>
        </w:trPr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14:paraId="0C611B59" w14:textId="77777777" w:rsidR="000B6E65" w:rsidRPr="00A40391" w:rsidRDefault="000B6E65" w:rsidP="000B6E65">
            <w:pPr>
              <w:pStyle w:val="Textoindependiente"/>
              <w:spacing w:before="7"/>
              <w:jc w:val="center"/>
              <w:rPr>
                <w:rFonts w:ascii="Arial Narrow" w:hAnsi="Arial Narrow"/>
                <w:spacing w:val="-1"/>
                <w:w w:val="90"/>
              </w:rPr>
            </w:pPr>
            <w:r w:rsidRPr="00A40391">
              <w:rPr>
                <w:rFonts w:ascii="Arial Narrow" w:hAnsi="Arial Narrow"/>
                <w:b/>
              </w:rPr>
              <w:t>ETAPA CONTRACTUAL</w:t>
            </w:r>
          </w:p>
        </w:tc>
      </w:tr>
      <w:tr w:rsidR="000B6E65" w:rsidRPr="00A40391" w14:paraId="62D3F5B2" w14:textId="77777777" w:rsidTr="00A40E2F">
        <w:trPr>
          <w:trHeight w:val="290"/>
        </w:trPr>
        <w:tc>
          <w:tcPr>
            <w:tcW w:w="325" w:type="pct"/>
            <w:shd w:val="clear" w:color="auto" w:fill="auto"/>
            <w:vAlign w:val="center"/>
          </w:tcPr>
          <w:p w14:paraId="626029A0" w14:textId="77777777" w:rsidR="000B6E65" w:rsidRPr="00A40391" w:rsidRDefault="005B4D1C" w:rsidP="000B6E65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19</w:t>
            </w:r>
          </w:p>
        </w:tc>
        <w:tc>
          <w:tcPr>
            <w:tcW w:w="2253" w:type="pct"/>
            <w:gridSpan w:val="2"/>
            <w:shd w:val="clear" w:color="auto" w:fill="auto"/>
            <w:vAlign w:val="center"/>
          </w:tcPr>
          <w:p w14:paraId="1E29BAEA" w14:textId="77777777" w:rsidR="000B6E65" w:rsidRPr="00A40391" w:rsidRDefault="00AF6C34" w:rsidP="000B6E6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>
              <w:rPr>
                <w:rFonts w:ascii="Arial Narrow" w:hAnsi="Arial Narrow"/>
                <w:spacing w:val="-1"/>
                <w:w w:val="90"/>
              </w:rPr>
              <w:t>ORDEN DE COMPRA</w:t>
            </w:r>
          </w:p>
        </w:tc>
        <w:tc>
          <w:tcPr>
            <w:tcW w:w="2045" w:type="pct"/>
            <w:shd w:val="clear" w:color="auto" w:fill="auto"/>
            <w:vAlign w:val="center"/>
          </w:tcPr>
          <w:p w14:paraId="41F46A0A" w14:textId="77777777" w:rsidR="000B6E65" w:rsidRPr="00A40391" w:rsidRDefault="00AF6C34" w:rsidP="000B6E65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>
              <w:rPr>
                <w:rFonts w:ascii="Arial Narrow" w:hAnsi="Arial Narrow"/>
                <w:spacing w:val="-1"/>
                <w:w w:val="90"/>
              </w:rPr>
              <w:t>Emitida por la TVEC</w:t>
            </w:r>
          </w:p>
        </w:tc>
        <w:tc>
          <w:tcPr>
            <w:tcW w:w="377" w:type="pct"/>
            <w:vAlign w:val="center"/>
          </w:tcPr>
          <w:p w14:paraId="5894E2F7" w14:textId="77777777" w:rsidR="000B6E65" w:rsidRPr="00A40391" w:rsidRDefault="000B6E65" w:rsidP="000B6E65">
            <w:pPr>
              <w:pStyle w:val="Textoindependiente"/>
              <w:spacing w:before="7"/>
              <w:jc w:val="center"/>
              <w:rPr>
                <w:rFonts w:ascii="Arial Narrow" w:hAnsi="Arial Narrow"/>
                <w:spacing w:val="-1"/>
                <w:w w:val="90"/>
              </w:rPr>
            </w:pPr>
          </w:p>
        </w:tc>
      </w:tr>
      <w:tr w:rsidR="00AF6C34" w:rsidRPr="00A40391" w14:paraId="4AA6D6A8" w14:textId="77777777" w:rsidTr="00A40E2F">
        <w:trPr>
          <w:trHeight w:val="290"/>
        </w:trPr>
        <w:tc>
          <w:tcPr>
            <w:tcW w:w="325" w:type="pct"/>
            <w:shd w:val="clear" w:color="auto" w:fill="auto"/>
            <w:vAlign w:val="center"/>
          </w:tcPr>
          <w:p w14:paraId="788590F1" w14:textId="77777777" w:rsidR="00AF6C34" w:rsidRPr="00A40391" w:rsidRDefault="005B4D1C" w:rsidP="00AF6C34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</w:t>
            </w:r>
          </w:p>
        </w:tc>
        <w:tc>
          <w:tcPr>
            <w:tcW w:w="2253" w:type="pct"/>
            <w:gridSpan w:val="2"/>
            <w:shd w:val="clear" w:color="auto" w:fill="auto"/>
            <w:vAlign w:val="center"/>
          </w:tcPr>
          <w:p w14:paraId="3716613E" w14:textId="77777777" w:rsidR="00AF6C34" w:rsidRPr="004873ED" w:rsidRDefault="00AF6C34" w:rsidP="00AF6C34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DESIGNACIÓN DEL SUPERVISOR</w:t>
            </w:r>
          </w:p>
        </w:tc>
        <w:tc>
          <w:tcPr>
            <w:tcW w:w="2045" w:type="pct"/>
            <w:shd w:val="clear" w:color="auto" w:fill="auto"/>
            <w:vAlign w:val="center"/>
          </w:tcPr>
          <w:p w14:paraId="709D4C61" w14:textId="77777777" w:rsidR="00AF6C34" w:rsidRPr="004873ED" w:rsidRDefault="00AF6C34" w:rsidP="00AF6C34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</w:t>
            </w:r>
          </w:p>
        </w:tc>
        <w:tc>
          <w:tcPr>
            <w:tcW w:w="377" w:type="pct"/>
            <w:vAlign w:val="center"/>
          </w:tcPr>
          <w:p w14:paraId="5D8822AB" w14:textId="77777777" w:rsidR="00AF6C34" w:rsidRPr="00A40391" w:rsidRDefault="00AF6C34" w:rsidP="00AF6C34">
            <w:pPr>
              <w:pStyle w:val="Textoindependiente"/>
              <w:spacing w:before="7"/>
              <w:jc w:val="center"/>
              <w:rPr>
                <w:rFonts w:ascii="Arial Narrow" w:hAnsi="Arial Narrow"/>
                <w:spacing w:val="-1"/>
                <w:w w:val="90"/>
              </w:rPr>
            </w:pPr>
          </w:p>
        </w:tc>
      </w:tr>
      <w:tr w:rsidR="00AF6C34" w:rsidRPr="00A40391" w14:paraId="11BE7B17" w14:textId="77777777" w:rsidTr="003C5796">
        <w:trPr>
          <w:trHeight w:val="290"/>
        </w:trPr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14:paraId="7D85D161" w14:textId="77777777" w:rsidR="00AF6C34" w:rsidRPr="00A40391" w:rsidRDefault="00AF6C34" w:rsidP="00AF6C34">
            <w:pPr>
              <w:jc w:val="center"/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A40391">
              <w:rPr>
                <w:rFonts w:ascii="Arial Narrow" w:hAnsi="Arial Narrow"/>
                <w:b/>
                <w:sz w:val="20"/>
                <w:szCs w:val="20"/>
              </w:rPr>
              <w:t>ETAPA POSTCONTRACTUAL</w:t>
            </w:r>
          </w:p>
        </w:tc>
      </w:tr>
      <w:tr w:rsidR="00DE192A" w:rsidRPr="00A40391" w14:paraId="6ADDA32F" w14:textId="77777777" w:rsidTr="00721269">
        <w:trPr>
          <w:trHeight w:val="290"/>
        </w:trPr>
        <w:tc>
          <w:tcPr>
            <w:tcW w:w="325" w:type="pct"/>
            <w:shd w:val="clear" w:color="auto" w:fill="auto"/>
            <w:vAlign w:val="center"/>
          </w:tcPr>
          <w:p w14:paraId="5384D6C7" w14:textId="77777777" w:rsidR="00DE192A" w:rsidRPr="00A40391" w:rsidRDefault="005B4D1C" w:rsidP="00DE192A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21</w:t>
            </w:r>
          </w:p>
        </w:tc>
        <w:tc>
          <w:tcPr>
            <w:tcW w:w="2249" w:type="pct"/>
            <w:shd w:val="clear" w:color="auto" w:fill="auto"/>
            <w:vAlign w:val="center"/>
          </w:tcPr>
          <w:p w14:paraId="2A307DB1" w14:textId="77777777" w:rsidR="00DE192A" w:rsidRPr="00A372D3" w:rsidRDefault="00DE192A" w:rsidP="00DE192A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A372D3">
              <w:rPr>
                <w:rFonts w:ascii="Arial Narrow" w:hAnsi="Arial Narrow"/>
                <w:spacing w:val="-1"/>
                <w:w w:val="90"/>
              </w:rPr>
              <w:t>EXPEDICIÓN DEL REGISTRO PRESUPUESTAL (RP)</w:t>
            </w:r>
          </w:p>
        </w:tc>
        <w:tc>
          <w:tcPr>
            <w:tcW w:w="2049" w:type="pct"/>
            <w:gridSpan w:val="2"/>
            <w:shd w:val="clear" w:color="auto" w:fill="auto"/>
            <w:vAlign w:val="center"/>
          </w:tcPr>
          <w:p w14:paraId="2152AA46" w14:textId="77777777" w:rsidR="00DE192A" w:rsidRPr="00A372D3" w:rsidRDefault="00DE192A" w:rsidP="00DE192A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A372D3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</w:t>
            </w:r>
          </w:p>
        </w:tc>
        <w:tc>
          <w:tcPr>
            <w:tcW w:w="377" w:type="pct"/>
            <w:vAlign w:val="center"/>
          </w:tcPr>
          <w:p w14:paraId="7B5AF107" w14:textId="77777777" w:rsidR="00DE192A" w:rsidRPr="00A40391" w:rsidRDefault="00DE192A" w:rsidP="00DE192A">
            <w:pPr>
              <w:jc w:val="center"/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</w:p>
        </w:tc>
      </w:tr>
      <w:tr w:rsidR="00DE192A" w:rsidRPr="00A40391" w14:paraId="347FA49D" w14:textId="77777777" w:rsidTr="00721269">
        <w:trPr>
          <w:trHeight w:val="290"/>
        </w:trPr>
        <w:tc>
          <w:tcPr>
            <w:tcW w:w="325" w:type="pct"/>
            <w:shd w:val="clear" w:color="auto" w:fill="auto"/>
            <w:vAlign w:val="center"/>
          </w:tcPr>
          <w:p w14:paraId="53CA35D6" w14:textId="77777777" w:rsidR="00DE192A" w:rsidRPr="00A40391" w:rsidRDefault="005B4D1C" w:rsidP="00DE192A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22</w:t>
            </w:r>
          </w:p>
        </w:tc>
        <w:tc>
          <w:tcPr>
            <w:tcW w:w="2249" w:type="pct"/>
            <w:shd w:val="clear" w:color="auto" w:fill="auto"/>
            <w:vAlign w:val="center"/>
          </w:tcPr>
          <w:p w14:paraId="0F804503" w14:textId="77777777" w:rsidR="00DE192A" w:rsidRPr="004873ED" w:rsidRDefault="00DE192A" w:rsidP="00DE192A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PÓLIZAS GARANTÍA ÚNICA DE CUMPLIMIENTO Y DEMAS – SI APLICAN</w:t>
            </w:r>
          </w:p>
        </w:tc>
        <w:tc>
          <w:tcPr>
            <w:tcW w:w="2049" w:type="pct"/>
            <w:gridSpan w:val="2"/>
            <w:shd w:val="clear" w:color="auto" w:fill="auto"/>
            <w:vAlign w:val="center"/>
          </w:tcPr>
          <w:p w14:paraId="46E437A4" w14:textId="77777777" w:rsidR="00DE192A" w:rsidRPr="004873ED" w:rsidRDefault="00DE192A" w:rsidP="00DE192A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Expedida por una compañía de seguros, verificar el plazo de cobertura de póliza</w:t>
            </w:r>
          </w:p>
        </w:tc>
        <w:tc>
          <w:tcPr>
            <w:tcW w:w="377" w:type="pct"/>
            <w:vAlign w:val="center"/>
          </w:tcPr>
          <w:p w14:paraId="3C376738" w14:textId="77777777" w:rsidR="00DE192A" w:rsidRPr="00A40391" w:rsidRDefault="00DE192A" w:rsidP="00DE192A">
            <w:pPr>
              <w:jc w:val="center"/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</w:p>
        </w:tc>
      </w:tr>
      <w:tr w:rsidR="00DE192A" w:rsidRPr="00A40391" w14:paraId="645E285F" w14:textId="77777777" w:rsidTr="00721269">
        <w:trPr>
          <w:trHeight w:val="290"/>
        </w:trPr>
        <w:tc>
          <w:tcPr>
            <w:tcW w:w="325" w:type="pct"/>
            <w:shd w:val="clear" w:color="auto" w:fill="auto"/>
            <w:vAlign w:val="center"/>
          </w:tcPr>
          <w:p w14:paraId="1FDAE9A3" w14:textId="77777777" w:rsidR="00DE192A" w:rsidRPr="00A40391" w:rsidRDefault="005B4D1C" w:rsidP="00DE192A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23</w:t>
            </w:r>
          </w:p>
        </w:tc>
        <w:tc>
          <w:tcPr>
            <w:tcW w:w="2249" w:type="pct"/>
            <w:shd w:val="clear" w:color="auto" w:fill="auto"/>
            <w:vAlign w:val="center"/>
          </w:tcPr>
          <w:p w14:paraId="2C41DA72" w14:textId="77777777" w:rsidR="00DE192A" w:rsidRPr="004873ED" w:rsidRDefault="00DE192A" w:rsidP="00DE192A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APROBACIÓN DE PÓLIZAS (SI APLICA)</w:t>
            </w:r>
          </w:p>
        </w:tc>
        <w:tc>
          <w:tcPr>
            <w:tcW w:w="2049" w:type="pct"/>
            <w:gridSpan w:val="2"/>
            <w:shd w:val="clear" w:color="auto" w:fill="auto"/>
            <w:vAlign w:val="center"/>
          </w:tcPr>
          <w:p w14:paraId="75662525" w14:textId="77777777" w:rsidR="00DE192A" w:rsidRPr="004873ED" w:rsidRDefault="00DE192A" w:rsidP="00DE192A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</w:t>
            </w:r>
          </w:p>
        </w:tc>
        <w:tc>
          <w:tcPr>
            <w:tcW w:w="377" w:type="pct"/>
            <w:vAlign w:val="center"/>
          </w:tcPr>
          <w:p w14:paraId="6AAC058F" w14:textId="77777777" w:rsidR="00DE192A" w:rsidRPr="00A40391" w:rsidRDefault="00DE192A" w:rsidP="00DE192A">
            <w:pPr>
              <w:jc w:val="center"/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</w:p>
        </w:tc>
      </w:tr>
      <w:tr w:rsidR="00DE192A" w:rsidRPr="00A40391" w14:paraId="590F9C8D" w14:textId="77777777" w:rsidTr="00721269">
        <w:trPr>
          <w:trHeight w:val="290"/>
        </w:trPr>
        <w:tc>
          <w:tcPr>
            <w:tcW w:w="325" w:type="pct"/>
            <w:shd w:val="clear" w:color="auto" w:fill="auto"/>
            <w:vAlign w:val="center"/>
          </w:tcPr>
          <w:p w14:paraId="0B3FB429" w14:textId="77777777" w:rsidR="00DE192A" w:rsidRPr="00A40391" w:rsidRDefault="005B4D1C" w:rsidP="00DE192A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24</w:t>
            </w:r>
          </w:p>
        </w:tc>
        <w:tc>
          <w:tcPr>
            <w:tcW w:w="2249" w:type="pct"/>
            <w:shd w:val="clear" w:color="auto" w:fill="auto"/>
            <w:vAlign w:val="center"/>
          </w:tcPr>
          <w:p w14:paraId="25EF2EBC" w14:textId="77777777" w:rsidR="00DE192A" w:rsidRPr="004873ED" w:rsidRDefault="00DE192A" w:rsidP="00DE192A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ACTA DE INICIO</w:t>
            </w:r>
          </w:p>
        </w:tc>
        <w:tc>
          <w:tcPr>
            <w:tcW w:w="2049" w:type="pct"/>
            <w:gridSpan w:val="2"/>
            <w:shd w:val="clear" w:color="auto" w:fill="auto"/>
            <w:vAlign w:val="center"/>
          </w:tcPr>
          <w:p w14:paraId="63E0B1B8" w14:textId="77777777" w:rsidR="00DE192A" w:rsidRPr="004873ED" w:rsidRDefault="00DE192A" w:rsidP="00DE192A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</w:t>
            </w:r>
          </w:p>
        </w:tc>
        <w:tc>
          <w:tcPr>
            <w:tcW w:w="377" w:type="pct"/>
            <w:vAlign w:val="center"/>
          </w:tcPr>
          <w:p w14:paraId="3E0ECE5D" w14:textId="77777777" w:rsidR="00DE192A" w:rsidRPr="00A40391" w:rsidRDefault="00DE192A" w:rsidP="00DE192A">
            <w:pPr>
              <w:jc w:val="center"/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</w:p>
        </w:tc>
      </w:tr>
      <w:tr w:rsidR="00DE192A" w:rsidRPr="00A40391" w14:paraId="506B84F7" w14:textId="77777777" w:rsidTr="00721269">
        <w:trPr>
          <w:trHeight w:val="290"/>
        </w:trPr>
        <w:tc>
          <w:tcPr>
            <w:tcW w:w="325" w:type="pct"/>
            <w:shd w:val="clear" w:color="auto" w:fill="auto"/>
            <w:vAlign w:val="center"/>
          </w:tcPr>
          <w:p w14:paraId="46F5B419" w14:textId="77777777" w:rsidR="00DE192A" w:rsidRPr="00A40391" w:rsidRDefault="005B4D1C" w:rsidP="00DE192A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25</w:t>
            </w:r>
          </w:p>
        </w:tc>
        <w:tc>
          <w:tcPr>
            <w:tcW w:w="2249" w:type="pct"/>
            <w:shd w:val="clear" w:color="auto" w:fill="auto"/>
            <w:vAlign w:val="center"/>
          </w:tcPr>
          <w:p w14:paraId="5B0B0BFB" w14:textId="77777777" w:rsidR="00DE192A" w:rsidRPr="004873ED" w:rsidRDefault="00DE192A" w:rsidP="00DE192A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INFORMES DE GESTIÓN DEL CONTRATISTA</w:t>
            </w:r>
          </w:p>
        </w:tc>
        <w:tc>
          <w:tcPr>
            <w:tcW w:w="2049" w:type="pct"/>
            <w:gridSpan w:val="2"/>
            <w:shd w:val="clear" w:color="auto" w:fill="auto"/>
            <w:vAlign w:val="center"/>
          </w:tcPr>
          <w:p w14:paraId="51D78169" w14:textId="77777777" w:rsidR="00DE192A" w:rsidRPr="004873ED" w:rsidRDefault="00DE192A" w:rsidP="00DE192A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Informe de actividades, planilla de pago seguridad social, cuenta de cobro. Uno por cada cuota a pagar</w:t>
            </w:r>
          </w:p>
        </w:tc>
        <w:tc>
          <w:tcPr>
            <w:tcW w:w="377" w:type="pct"/>
            <w:vAlign w:val="center"/>
          </w:tcPr>
          <w:p w14:paraId="538C8231" w14:textId="77777777" w:rsidR="00DE192A" w:rsidRPr="00A40391" w:rsidRDefault="00DE192A" w:rsidP="00DE192A">
            <w:pPr>
              <w:jc w:val="center"/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</w:p>
        </w:tc>
      </w:tr>
      <w:tr w:rsidR="00DE192A" w:rsidRPr="00A40391" w14:paraId="18576236" w14:textId="77777777" w:rsidTr="00721269">
        <w:trPr>
          <w:trHeight w:val="290"/>
        </w:trPr>
        <w:tc>
          <w:tcPr>
            <w:tcW w:w="325" w:type="pct"/>
            <w:shd w:val="clear" w:color="auto" w:fill="auto"/>
            <w:vAlign w:val="center"/>
          </w:tcPr>
          <w:p w14:paraId="47D8D88A" w14:textId="77777777" w:rsidR="00DE192A" w:rsidRPr="00A40391" w:rsidRDefault="005B4D1C" w:rsidP="00DE192A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26</w:t>
            </w:r>
          </w:p>
        </w:tc>
        <w:tc>
          <w:tcPr>
            <w:tcW w:w="2249" w:type="pct"/>
            <w:shd w:val="clear" w:color="auto" w:fill="auto"/>
            <w:vAlign w:val="center"/>
          </w:tcPr>
          <w:p w14:paraId="64F7F3AF" w14:textId="77777777" w:rsidR="00DE192A" w:rsidRPr="004873ED" w:rsidRDefault="00DE192A" w:rsidP="00DE192A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INFORMES DE SUPERVISIÓN</w:t>
            </w:r>
          </w:p>
        </w:tc>
        <w:tc>
          <w:tcPr>
            <w:tcW w:w="2049" w:type="pct"/>
            <w:gridSpan w:val="2"/>
            <w:shd w:val="clear" w:color="auto" w:fill="auto"/>
            <w:vAlign w:val="center"/>
          </w:tcPr>
          <w:p w14:paraId="174C5A57" w14:textId="77777777" w:rsidR="00DE192A" w:rsidRPr="004873ED" w:rsidRDefault="00DE192A" w:rsidP="00DE192A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 uno por cada cuota a pagar</w:t>
            </w:r>
          </w:p>
        </w:tc>
        <w:tc>
          <w:tcPr>
            <w:tcW w:w="377" w:type="pct"/>
            <w:vAlign w:val="center"/>
          </w:tcPr>
          <w:p w14:paraId="6732864F" w14:textId="77777777" w:rsidR="00DE192A" w:rsidRPr="00A40391" w:rsidRDefault="00DE192A" w:rsidP="00DE192A">
            <w:pPr>
              <w:jc w:val="center"/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</w:p>
        </w:tc>
      </w:tr>
      <w:tr w:rsidR="00DE192A" w:rsidRPr="00A40391" w14:paraId="139774F6" w14:textId="77777777" w:rsidTr="00721269">
        <w:trPr>
          <w:trHeight w:val="290"/>
        </w:trPr>
        <w:tc>
          <w:tcPr>
            <w:tcW w:w="325" w:type="pct"/>
            <w:shd w:val="clear" w:color="auto" w:fill="auto"/>
            <w:vAlign w:val="center"/>
          </w:tcPr>
          <w:p w14:paraId="6B5F7F77" w14:textId="77777777" w:rsidR="00DE192A" w:rsidRPr="00A40391" w:rsidRDefault="005B4D1C" w:rsidP="00DE192A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27</w:t>
            </w:r>
          </w:p>
        </w:tc>
        <w:tc>
          <w:tcPr>
            <w:tcW w:w="2249" w:type="pct"/>
            <w:shd w:val="clear" w:color="auto" w:fill="auto"/>
            <w:vAlign w:val="center"/>
          </w:tcPr>
          <w:p w14:paraId="49A9EDDE" w14:textId="77777777" w:rsidR="00DE192A" w:rsidRPr="00053EE1" w:rsidRDefault="00DE192A" w:rsidP="00DE192A">
            <w:pPr>
              <w:pStyle w:val="Textoindependiente"/>
              <w:spacing w:before="7"/>
              <w:jc w:val="both"/>
              <w:rPr>
                <w:rFonts w:ascii="Arial Narrow" w:hAnsi="Arial Narrow"/>
                <w:b/>
                <w:bCs/>
                <w:spacing w:val="-1"/>
                <w:w w:val="90"/>
              </w:rPr>
            </w:pPr>
            <w:r w:rsidRPr="00053EE1">
              <w:rPr>
                <w:rFonts w:ascii="Arial Narrow" w:hAnsi="Arial Narrow"/>
                <w:b/>
                <w:bCs/>
                <w:spacing w:val="-1"/>
                <w:w w:val="90"/>
              </w:rPr>
              <w:t>ADICIONES Y/O PRORROGAS A</w:t>
            </w:r>
            <w:r>
              <w:rPr>
                <w:rFonts w:ascii="Arial Narrow" w:hAnsi="Arial Narrow"/>
                <w:b/>
                <w:bCs/>
                <w:spacing w:val="-1"/>
                <w:w w:val="90"/>
              </w:rPr>
              <w:t xml:space="preserve"> LA ORDEN DE COMPRA</w:t>
            </w:r>
          </w:p>
        </w:tc>
        <w:tc>
          <w:tcPr>
            <w:tcW w:w="2049" w:type="pct"/>
            <w:gridSpan w:val="2"/>
            <w:shd w:val="clear" w:color="auto" w:fill="auto"/>
            <w:vAlign w:val="center"/>
          </w:tcPr>
          <w:p w14:paraId="17173E62" w14:textId="77777777" w:rsidR="00DE192A" w:rsidRPr="004873ED" w:rsidRDefault="00DE192A" w:rsidP="00DE192A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</w:p>
        </w:tc>
        <w:tc>
          <w:tcPr>
            <w:tcW w:w="377" w:type="pct"/>
            <w:vAlign w:val="center"/>
          </w:tcPr>
          <w:p w14:paraId="71C0FC2E" w14:textId="77777777" w:rsidR="00DE192A" w:rsidRPr="00A40391" w:rsidRDefault="00DE192A" w:rsidP="00DE192A">
            <w:pPr>
              <w:jc w:val="center"/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</w:p>
        </w:tc>
      </w:tr>
      <w:tr w:rsidR="00DE192A" w:rsidRPr="00A40391" w14:paraId="2CBA49F5" w14:textId="77777777" w:rsidTr="00721269">
        <w:trPr>
          <w:trHeight w:val="290"/>
        </w:trPr>
        <w:tc>
          <w:tcPr>
            <w:tcW w:w="325" w:type="pct"/>
            <w:shd w:val="clear" w:color="auto" w:fill="auto"/>
            <w:vAlign w:val="center"/>
          </w:tcPr>
          <w:p w14:paraId="346ECBC6" w14:textId="77777777" w:rsidR="00DE192A" w:rsidRPr="00A40391" w:rsidRDefault="005B4D1C" w:rsidP="00DE192A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28</w:t>
            </w:r>
          </w:p>
        </w:tc>
        <w:tc>
          <w:tcPr>
            <w:tcW w:w="2249" w:type="pct"/>
            <w:shd w:val="clear" w:color="auto" w:fill="auto"/>
            <w:vAlign w:val="center"/>
          </w:tcPr>
          <w:p w14:paraId="198C2C92" w14:textId="77777777" w:rsidR="00DE192A" w:rsidRPr="004873ED" w:rsidRDefault="00DE192A" w:rsidP="00DE192A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SOLICITUD SUPERVISOR</w:t>
            </w:r>
          </w:p>
        </w:tc>
        <w:tc>
          <w:tcPr>
            <w:tcW w:w="2049" w:type="pct"/>
            <w:gridSpan w:val="2"/>
            <w:shd w:val="clear" w:color="auto" w:fill="auto"/>
            <w:vAlign w:val="center"/>
          </w:tcPr>
          <w:p w14:paraId="31969503" w14:textId="77777777" w:rsidR="00DE192A" w:rsidRPr="004873ED" w:rsidRDefault="00DE192A" w:rsidP="00DE192A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 con fecha y visto bueno del Ordenador del Gasto</w:t>
            </w:r>
          </w:p>
        </w:tc>
        <w:tc>
          <w:tcPr>
            <w:tcW w:w="377" w:type="pct"/>
            <w:vAlign w:val="center"/>
          </w:tcPr>
          <w:p w14:paraId="78DF61DD" w14:textId="77777777" w:rsidR="00DE192A" w:rsidRPr="00A40391" w:rsidRDefault="00DE192A" w:rsidP="00DE192A">
            <w:pPr>
              <w:jc w:val="center"/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</w:p>
        </w:tc>
      </w:tr>
      <w:tr w:rsidR="00DE192A" w:rsidRPr="00A40391" w14:paraId="69A29B5C" w14:textId="77777777" w:rsidTr="00721269">
        <w:trPr>
          <w:trHeight w:val="290"/>
        </w:trPr>
        <w:tc>
          <w:tcPr>
            <w:tcW w:w="325" w:type="pct"/>
            <w:shd w:val="clear" w:color="auto" w:fill="auto"/>
            <w:vAlign w:val="center"/>
          </w:tcPr>
          <w:p w14:paraId="01B3FA6C" w14:textId="77777777" w:rsidR="00DE192A" w:rsidRPr="00A40391" w:rsidRDefault="005B4D1C" w:rsidP="00DE192A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29</w:t>
            </w:r>
          </w:p>
        </w:tc>
        <w:tc>
          <w:tcPr>
            <w:tcW w:w="2249" w:type="pct"/>
            <w:shd w:val="clear" w:color="auto" w:fill="auto"/>
            <w:vAlign w:val="center"/>
          </w:tcPr>
          <w:p w14:paraId="709AC079" w14:textId="77777777" w:rsidR="00DE192A" w:rsidRPr="004873ED" w:rsidRDefault="00DE192A" w:rsidP="00DE192A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ACEPTACIÓN DE LA ADICIÓN POR PARTE DEL CONTRATISTA</w:t>
            </w:r>
          </w:p>
        </w:tc>
        <w:tc>
          <w:tcPr>
            <w:tcW w:w="2049" w:type="pct"/>
            <w:gridSpan w:val="2"/>
            <w:shd w:val="clear" w:color="auto" w:fill="auto"/>
            <w:vAlign w:val="center"/>
          </w:tcPr>
          <w:p w14:paraId="7BD6C77C" w14:textId="77777777" w:rsidR="00DE192A" w:rsidRPr="004873ED" w:rsidRDefault="00DE192A" w:rsidP="00DE192A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Debidamente firmada por el contratista.</w:t>
            </w:r>
          </w:p>
        </w:tc>
        <w:tc>
          <w:tcPr>
            <w:tcW w:w="377" w:type="pct"/>
            <w:vAlign w:val="center"/>
          </w:tcPr>
          <w:p w14:paraId="79AFD59B" w14:textId="77777777" w:rsidR="00DE192A" w:rsidRPr="00A40391" w:rsidRDefault="00DE192A" w:rsidP="00DE192A">
            <w:pPr>
              <w:jc w:val="center"/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</w:p>
        </w:tc>
      </w:tr>
      <w:tr w:rsidR="00DE192A" w:rsidRPr="00A40391" w14:paraId="7EF872D6" w14:textId="77777777" w:rsidTr="00721269">
        <w:trPr>
          <w:trHeight w:val="290"/>
        </w:trPr>
        <w:tc>
          <w:tcPr>
            <w:tcW w:w="325" w:type="pct"/>
            <w:shd w:val="clear" w:color="auto" w:fill="auto"/>
            <w:vAlign w:val="center"/>
          </w:tcPr>
          <w:p w14:paraId="1E2F0299" w14:textId="77777777" w:rsidR="00DE192A" w:rsidRPr="00A40391" w:rsidRDefault="005B4D1C" w:rsidP="00DE192A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30</w:t>
            </w:r>
          </w:p>
        </w:tc>
        <w:tc>
          <w:tcPr>
            <w:tcW w:w="2249" w:type="pct"/>
            <w:shd w:val="clear" w:color="auto" w:fill="auto"/>
            <w:vAlign w:val="center"/>
          </w:tcPr>
          <w:p w14:paraId="0C8369D2" w14:textId="77777777" w:rsidR="00DE192A" w:rsidRPr="004873ED" w:rsidRDefault="00DE192A" w:rsidP="00DE192A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 xml:space="preserve">SOLICITUD DE DISPONIBILIDAD PRESUPUESTAL Y </w:t>
            </w:r>
            <w:r w:rsidRPr="004873ED">
              <w:rPr>
                <w:rFonts w:ascii="Arial Narrow" w:hAnsi="Arial Narrow"/>
                <w:spacing w:val="-1"/>
                <w:w w:val="90"/>
              </w:rPr>
              <w:lastRenderedPageBreak/>
              <w:t>CERTIFICADO DE DISPONIBILIDAD PRESUPUESTAL, EN UN SOLO PDF</w:t>
            </w:r>
          </w:p>
        </w:tc>
        <w:tc>
          <w:tcPr>
            <w:tcW w:w="2049" w:type="pct"/>
            <w:gridSpan w:val="2"/>
            <w:shd w:val="clear" w:color="auto" w:fill="auto"/>
            <w:vAlign w:val="center"/>
          </w:tcPr>
          <w:p w14:paraId="287F66A5" w14:textId="77777777" w:rsidR="00DE192A" w:rsidRPr="004873ED" w:rsidRDefault="00DE192A" w:rsidP="00DE192A">
            <w:pPr>
              <w:pStyle w:val="Textoindependiente"/>
              <w:spacing w:before="7"/>
              <w:jc w:val="both"/>
              <w:rPr>
                <w:rFonts w:ascii="Arial Narrow" w:hAnsi="Arial Narrow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lastRenderedPageBreak/>
              <w:t>Documento Interno (Contratante)</w:t>
            </w:r>
          </w:p>
        </w:tc>
        <w:tc>
          <w:tcPr>
            <w:tcW w:w="377" w:type="pct"/>
            <w:vAlign w:val="center"/>
          </w:tcPr>
          <w:p w14:paraId="3A919B1D" w14:textId="77777777" w:rsidR="00DE192A" w:rsidRPr="00A40391" w:rsidRDefault="00DE192A" w:rsidP="00DE192A">
            <w:pPr>
              <w:jc w:val="center"/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</w:p>
        </w:tc>
      </w:tr>
      <w:tr w:rsidR="00DE192A" w:rsidRPr="00A40391" w14:paraId="5A2F8707" w14:textId="77777777" w:rsidTr="00721269">
        <w:trPr>
          <w:trHeight w:val="290"/>
        </w:trPr>
        <w:tc>
          <w:tcPr>
            <w:tcW w:w="325" w:type="pct"/>
            <w:shd w:val="clear" w:color="auto" w:fill="auto"/>
            <w:vAlign w:val="center"/>
          </w:tcPr>
          <w:p w14:paraId="1C5A6AA3" w14:textId="77777777" w:rsidR="00DE192A" w:rsidRPr="00A40391" w:rsidRDefault="005B4D1C" w:rsidP="00DE192A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31</w:t>
            </w:r>
          </w:p>
        </w:tc>
        <w:tc>
          <w:tcPr>
            <w:tcW w:w="2249" w:type="pct"/>
            <w:shd w:val="clear" w:color="auto" w:fill="auto"/>
            <w:vAlign w:val="center"/>
          </w:tcPr>
          <w:p w14:paraId="53B9C276" w14:textId="77777777" w:rsidR="00DE192A" w:rsidRPr="004873ED" w:rsidRDefault="00DE192A" w:rsidP="00DE192A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>
              <w:rPr>
                <w:rFonts w:ascii="Arial Narrow" w:hAnsi="Arial Narrow"/>
                <w:spacing w:val="-1"/>
                <w:w w:val="90"/>
              </w:rPr>
              <w:t>SOPORTE SOLICITUD AUTORIZACIÓN ADICIONAR O PRORROGAR LA ORDEN DE COMPRA</w:t>
            </w:r>
          </w:p>
        </w:tc>
        <w:tc>
          <w:tcPr>
            <w:tcW w:w="2049" w:type="pct"/>
            <w:gridSpan w:val="2"/>
            <w:shd w:val="clear" w:color="auto" w:fill="auto"/>
            <w:vAlign w:val="center"/>
          </w:tcPr>
          <w:p w14:paraId="1865FB24" w14:textId="77777777" w:rsidR="00DE192A" w:rsidRPr="004873ED" w:rsidRDefault="00F677FE" w:rsidP="00DE192A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>
              <w:rPr>
                <w:rFonts w:ascii="Arial Narrow" w:hAnsi="Arial Narrow"/>
                <w:spacing w:val="-1"/>
                <w:w w:val="90"/>
              </w:rPr>
              <w:t>Mensaje plataforma TVEC</w:t>
            </w:r>
          </w:p>
        </w:tc>
        <w:tc>
          <w:tcPr>
            <w:tcW w:w="377" w:type="pct"/>
            <w:vAlign w:val="center"/>
          </w:tcPr>
          <w:p w14:paraId="1B60587D" w14:textId="77777777" w:rsidR="00DE192A" w:rsidRPr="00A40391" w:rsidRDefault="00DE192A" w:rsidP="00DE192A">
            <w:pPr>
              <w:jc w:val="center"/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</w:p>
        </w:tc>
      </w:tr>
      <w:tr w:rsidR="00DE192A" w:rsidRPr="00A40391" w14:paraId="6C01DBCD" w14:textId="77777777" w:rsidTr="00721269">
        <w:trPr>
          <w:trHeight w:val="290"/>
        </w:trPr>
        <w:tc>
          <w:tcPr>
            <w:tcW w:w="325" w:type="pct"/>
            <w:shd w:val="clear" w:color="auto" w:fill="auto"/>
            <w:vAlign w:val="center"/>
          </w:tcPr>
          <w:p w14:paraId="6C5C0CA7" w14:textId="77777777" w:rsidR="00DE192A" w:rsidRPr="00A40391" w:rsidRDefault="005B4D1C" w:rsidP="00DE192A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32</w:t>
            </w:r>
          </w:p>
        </w:tc>
        <w:tc>
          <w:tcPr>
            <w:tcW w:w="2249" w:type="pct"/>
            <w:shd w:val="clear" w:color="auto" w:fill="auto"/>
            <w:vAlign w:val="center"/>
          </w:tcPr>
          <w:p w14:paraId="225E5F33" w14:textId="77777777" w:rsidR="00DE192A" w:rsidRPr="004873ED" w:rsidRDefault="00DE192A" w:rsidP="00DE192A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DOCUMENTO DE OTROSÍ</w:t>
            </w:r>
          </w:p>
        </w:tc>
        <w:tc>
          <w:tcPr>
            <w:tcW w:w="2049" w:type="pct"/>
            <w:gridSpan w:val="2"/>
            <w:shd w:val="clear" w:color="auto" w:fill="auto"/>
            <w:vAlign w:val="center"/>
          </w:tcPr>
          <w:p w14:paraId="1976FD2C" w14:textId="77777777" w:rsidR="00DE192A" w:rsidRPr="004873ED" w:rsidRDefault="00DE192A" w:rsidP="00DE192A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(Contratante), solo con las firmas de revisión</w:t>
            </w:r>
          </w:p>
        </w:tc>
        <w:tc>
          <w:tcPr>
            <w:tcW w:w="377" w:type="pct"/>
            <w:vAlign w:val="center"/>
          </w:tcPr>
          <w:p w14:paraId="04DB4C11" w14:textId="77777777" w:rsidR="00DE192A" w:rsidRPr="00A40391" w:rsidRDefault="00DE192A" w:rsidP="00DE192A">
            <w:pPr>
              <w:jc w:val="center"/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</w:p>
        </w:tc>
      </w:tr>
      <w:tr w:rsidR="00DE192A" w:rsidRPr="00A40391" w14:paraId="7BB1786B" w14:textId="77777777" w:rsidTr="00721269">
        <w:trPr>
          <w:trHeight w:val="290"/>
        </w:trPr>
        <w:tc>
          <w:tcPr>
            <w:tcW w:w="325" w:type="pct"/>
            <w:shd w:val="clear" w:color="auto" w:fill="auto"/>
            <w:vAlign w:val="center"/>
          </w:tcPr>
          <w:p w14:paraId="1E5A2715" w14:textId="77777777" w:rsidR="00DE192A" w:rsidRPr="00A40391" w:rsidRDefault="005B4D1C" w:rsidP="00DE192A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33</w:t>
            </w:r>
          </w:p>
        </w:tc>
        <w:tc>
          <w:tcPr>
            <w:tcW w:w="2249" w:type="pct"/>
            <w:shd w:val="clear" w:color="auto" w:fill="auto"/>
            <w:vAlign w:val="center"/>
          </w:tcPr>
          <w:p w14:paraId="039A21C8" w14:textId="77777777" w:rsidR="00DE192A" w:rsidRPr="004873ED" w:rsidRDefault="00DE192A" w:rsidP="00DE192A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EXPEDICIÓN DEL REGISTRO PRESUPUESTAL (RP)</w:t>
            </w:r>
          </w:p>
        </w:tc>
        <w:tc>
          <w:tcPr>
            <w:tcW w:w="2049" w:type="pct"/>
            <w:gridSpan w:val="2"/>
            <w:shd w:val="clear" w:color="auto" w:fill="auto"/>
            <w:vAlign w:val="center"/>
          </w:tcPr>
          <w:p w14:paraId="4B0E9E44" w14:textId="77777777" w:rsidR="00DE192A" w:rsidRPr="004873ED" w:rsidRDefault="00DE192A" w:rsidP="00DE192A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</w:t>
            </w:r>
          </w:p>
        </w:tc>
        <w:tc>
          <w:tcPr>
            <w:tcW w:w="377" w:type="pct"/>
            <w:vAlign w:val="center"/>
          </w:tcPr>
          <w:p w14:paraId="0ADA81C7" w14:textId="77777777" w:rsidR="00DE192A" w:rsidRPr="00A40391" w:rsidRDefault="00DE192A" w:rsidP="00DE192A">
            <w:pPr>
              <w:jc w:val="center"/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</w:p>
        </w:tc>
      </w:tr>
      <w:tr w:rsidR="00DE192A" w:rsidRPr="00A40391" w14:paraId="0AC6A94B" w14:textId="77777777" w:rsidTr="00721269">
        <w:trPr>
          <w:trHeight w:val="290"/>
        </w:trPr>
        <w:tc>
          <w:tcPr>
            <w:tcW w:w="325" w:type="pct"/>
            <w:shd w:val="clear" w:color="auto" w:fill="auto"/>
            <w:vAlign w:val="center"/>
          </w:tcPr>
          <w:p w14:paraId="6265ABDC" w14:textId="77777777" w:rsidR="00DE192A" w:rsidRPr="00A40391" w:rsidRDefault="005B4D1C" w:rsidP="00DE192A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34</w:t>
            </w:r>
          </w:p>
        </w:tc>
        <w:tc>
          <w:tcPr>
            <w:tcW w:w="2249" w:type="pct"/>
            <w:shd w:val="clear" w:color="auto" w:fill="auto"/>
            <w:vAlign w:val="center"/>
          </w:tcPr>
          <w:p w14:paraId="717F1506" w14:textId="77777777" w:rsidR="00DE192A" w:rsidRPr="004873ED" w:rsidRDefault="00DE192A" w:rsidP="00DE192A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AMPLIACIÓN DE PÓLIZAS GARANTÍA ÚNICA DE CUMPLIMIENTO Y DEMAS – SI APLICAN</w:t>
            </w:r>
          </w:p>
        </w:tc>
        <w:tc>
          <w:tcPr>
            <w:tcW w:w="2049" w:type="pct"/>
            <w:gridSpan w:val="2"/>
            <w:shd w:val="clear" w:color="auto" w:fill="auto"/>
            <w:vAlign w:val="center"/>
          </w:tcPr>
          <w:p w14:paraId="33567BEB" w14:textId="77777777" w:rsidR="00DE192A" w:rsidRPr="004873ED" w:rsidRDefault="00DE192A" w:rsidP="00DE192A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Expedida por una compañía de seguros, verificar el plazo de cobertura de póliza</w:t>
            </w:r>
          </w:p>
        </w:tc>
        <w:tc>
          <w:tcPr>
            <w:tcW w:w="377" w:type="pct"/>
            <w:vAlign w:val="center"/>
          </w:tcPr>
          <w:p w14:paraId="17DCC037" w14:textId="77777777" w:rsidR="00DE192A" w:rsidRPr="00A40391" w:rsidRDefault="00DE192A" w:rsidP="00DE192A">
            <w:pPr>
              <w:jc w:val="center"/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</w:p>
        </w:tc>
      </w:tr>
      <w:tr w:rsidR="00DE192A" w:rsidRPr="00A40391" w14:paraId="440E25D1" w14:textId="77777777" w:rsidTr="00721269">
        <w:trPr>
          <w:trHeight w:val="290"/>
        </w:trPr>
        <w:tc>
          <w:tcPr>
            <w:tcW w:w="325" w:type="pct"/>
            <w:shd w:val="clear" w:color="auto" w:fill="auto"/>
            <w:vAlign w:val="center"/>
          </w:tcPr>
          <w:p w14:paraId="02595547" w14:textId="77777777" w:rsidR="00DE192A" w:rsidRPr="00A40391" w:rsidRDefault="005B4D1C" w:rsidP="00DE192A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35</w:t>
            </w:r>
          </w:p>
        </w:tc>
        <w:tc>
          <w:tcPr>
            <w:tcW w:w="2249" w:type="pct"/>
            <w:shd w:val="clear" w:color="auto" w:fill="auto"/>
            <w:vAlign w:val="center"/>
          </w:tcPr>
          <w:p w14:paraId="38292CA8" w14:textId="77777777" w:rsidR="00DE192A" w:rsidRPr="004873ED" w:rsidRDefault="00DE192A" w:rsidP="00DE192A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APROBACIÓN AMPLIACIÓN DE PÓLIZAS (SI APLICA)</w:t>
            </w:r>
          </w:p>
        </w:tc>
        <w:tc>
          <w:tcPr>
            <w:tcW w:w="2049" w:type="pct"/>
            <w:gridSpan w:val="2"/>
            <w:shd w:val="clear" w:color="auto" w:fill="auto"/>
            <w:vAlign w:val="center"/>
          </w:tcPr>
          <w:p w14:paraId="1EA2F4CA" w14:textId="77777777" w:rsidR="00DE192A" w:rsidRPr="004873ED" w:rsidRDefault="00DE192A" w:rsidP="00DE192A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</w:t>
            </w:r>
          </w:p>
        </w:tc>
        <w:tc>
          <w:tcPr>
            <w:tcW w:w="377" w:type="pct"/>
            <w:vAlign w:val="center"/>
          </w:tcPr>
          <w:p w14:paraId="6C95A5FF" w14:textId="77777777" w:rsidR="00DE192A" w:rsidRPr="00A40391" w:rsidRDefault="00DE192A" w:rsidP="00DE192A">
            <w:pPr>
              <w:jc w:val="center"/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</w:p>
        </w:tc>
      </w:tr>
      <w:tr w:rsidR="00DE192A" w:rsidRPr="00A40391" w14:paraId="289E805B" w14:textId="77777777" w:rsidTr="00721269">
        <w:trPr>
          <w:trHeight w:val="290"/>
        </w:trPr>
        <w:tc>
          <w:tcPr>
            <w:tcW w:w="325" w:type="pct"/>
            <w:shd w:val="clear" w:color="auto" w:fill="auto"/>
            <w:vAlign w:val="center"/>
          </w:tcPr>
          <w:p w14:paraId="6DCD9844" w14:textId="77777777" w:rsidR="00DE192A" w:rsidRPr="00A40391" w:rsidRDefault="005B4D1C" w:rsidP="00DE192A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36</w:t>
            </w:r>
          </w:p>
        </w:tc>
        <w:tc>
          <w:tcPr>
            <w:tcW w:w="2249" w:type="pct"/>
            <w:shd w:val="clear" w:color="auto" w:fill="auto"/>
            <w:vAlign w:val="center"/>
          </w:tcPr>
          <w:p w14:paraId="035764A3" w14:textId="77777777" w:rsidR="00DE192A" w:rsidRPr="004873ED" w:rsidRDefault="00DE192A" w:rsidP="00DE192A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INFORMES DE GESTIÓN DEL CONTRATISTA CORRESPONDIENTES A LA ADICIÓN Y/O PRÓRROGA</w:t>
            </w:r>
          </w:p>
        </w:tc>
        <w:tc>
          <w:tcPr>
            <w:tcW w:w="2049" w:type="pct"/>
            <w:gridSpan w:val="2"/>
            <w:shd w:val="clear" w:color="auto" w:fill="auto"/>
            <w:vAlign w:val="center"/>
          </w:tcPr>
          <w:p w14:paraId="4ABC8579" w14:textId="77777777" w:rsidR="00DE192A" w:rsidRPr="004873ED" w:rsidRDefault="00DE192A" w:rsidP="00DE192A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Informe de actividades, planilla de pago seguridad social, cuenta de cobro. Uno por cada cuota a pagar</w:t>
            </w:r>
          </w:p>
        </w:tc>
        <w:tc>
          <w:tcPr>
            <w:tcW w:w="377" w:type="pct"/>
            <w:vAlign w:val="center"/>
          </w:tcPr>
          <w:p w14:paraId="3D595F01" w14:textId="77777777" w:rsidR="00DE192A" w:rsidRPr="00A40391" w:rsidRDefault="00DE192A" w:rsidP="00DE192A">
            <w:pPr>
              <w:jc w:val="center"/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</w:p>
        </w:tc>
      </w:tr>
      <w:tr w:rsidR="00DE192A" w:rsidRPr="00A40391" w14:paraId="029FADB4" w14:textId="77777777" w:rsidTr="00721269">
        <w:trPr>
          <w:trHeight w:val="290"/>
        </w:trPr>
        <w:tc>
          <w:tcPr>
            <w:tcW w:w="325" w:type="pct"/>
            <w:shd w:val="clear" w:color="auto" w:fill="auto"/>
            <w:vAlign w:val="center"/>
          </w:tcPr>
          <w:p w14:paraId="63AEF87A" w14:textId="77777777" w:rsidR="00DE192A" w:rsidRPr="00A40391" w:rsidRDefault="005B4D1C" w:rsidP="00DE192A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37</w:t>
            </w:r>
          </w:p>
        </w:tc>
        <w:tc>
          <w:tcPr>
            <w:tcW w:w="2249" w:type="pct"/>
            <w:shd w:val="clear" w:color="auto" w:fill="auto"/>
            <w:vAlign w:val="center"/>
          </w:tcPr>
          <w:p w14:paraId="4A7F3CDB" w14:textId="77777777" w:rsidR="00DE192A" w:rsidRPr="004873ED" w:rsidRDefault="00DE192A" w:rsidP="00DE192A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INFORMES DE SUPERVISIÓN CORRESPONDIENTES A LA ADICIÓN Y/O PRÓRROGA</w:t>
            </w:r>
          </w:p>
        </w:tc>
        <w:tc>
          <w:tcPr>
            <w:tcW w:w="2049" w:type="pct"/>
            <w:gridSpan w:val="2"/>
            <w:shd w:val="clear" w:color="auto" w:fill="auto"/>
            <w:vAlign w:val="center"/>
          </w:tcPr>
          <w:p w14:paraId="0E4E83EA" w14:textId="77777777" w:rsidR="00DE192A" w:rsidRPr="004873ED" w:rsidRDefault="00DE192A" w:rsidP="00DE192A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 uno por cada cuota a pagar</w:t>
            </w:r>
          </w:p>
        </w:tc>
        <w:tc>
          <w:tcPr>
            <w:tcW w:w="377" w:type="pct"/>
            <w:vAlign w:val="center"/>
          </w:tcPr>
          <w:p w14:paraId="75276020" w14:textId="77777777" w:rsidR="00DE192A" w:rsidRPr="00A40391" w:rsidRDefault="00DE192A" w:rsidP="00DE192A">
            <w:pPr>
              <w:jc w:val="center"/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</w:p>
        </w:tc>
      </w:tr>
      <w:tr w:rsidR="00DE192A" w:rsidRPr="00A40391" w14:paraId="7BE33D5D" w14:textId="77777777" w:rsidTr="00721269">
        <w:trPr>
          <w:trHeight w:val="290"/>
        </w:trPr>
        <w:tc>
          <w:tcPr>
            <w:tcW w:w="325" w:type="pct"/>
            <w:shd w:val="clear" w:color="auto" w:fill="auto"/>
            <w:vAlign w:val="center"/>
          </w:tcPr>
          <w:p w14:paraId="42D79274" w14:textId="77777777" w:rsidR="00DE192A" w:rsidRPr="00A40391" w:rsidRDefault="005B4D1C" w:rsidP="00DE192A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38</w:t>
            </w:r>
          </w:p>
        </w:tc>
        <w:tc>
          <w:tcPr>
            <w:tcW w:w="2249" w:type="pct"/>
            <w:shd w:val="clear" w:color="auto" w:fill="auto"/>
            <w:vAlign w:val="center"/>
          </w:tcPr>
          <w:p w14:paraId="631A5198" w14:textId="77777777" w:rsidR="00DE192A" w:rsidRPr="004873ED" w:rsidRDefault="00DE192A" w:rsidP="00DE192A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ACTA DE LIQUIDACIÓN DE</w:t>
            </w:r>
            <w:r w:rsidR="00E4421F">
              <w:rPr>
                <w:rFonts w:ascii="Arial Narrow" w:hAnsi="Arial Narrow"/>
                <w:spacing w:val="-1"/>
                <w:w w:val="90"/>
              </w:rPr>
              <w:t xml:space="preserve"> LA ORDEN DE COMPRA</w:t>
            </w:r>
          </w:p>
        </w:tc>
        <w:tc>
          <w:tcPr>
            <w:tcW w:w="2049" w:type="pct"/>
            <w:gridSpan w:val="2"/>
            <w:shd w:val="clear" w:color="auto" w:fill="auto"/>
            <w:vAlign w:val="center"/>
          </w:tcPr>
          <w:p w14:paraId="03B922D1" w14:textId="77777777" w:rsidR="00DE192A" w:rsidRPr="004873ED" w:rsidRDefault="00DE192A" w:rsidP="00DE192A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 debidamente firmado por las partes.</w:t>
            </w:r>
          </w:p>
        </w:tc>
        <w:tc>
          <w:tcPr>
            <w:tcW w:w="377" w:type="pct"/>
            <w:vAlign w:val="center"/>
          </w:tcPr>
          <w:p w14:paraId="7079634C" w14:textId="77777777" w:rsidR="00DE192A" w:rsidRPr="00A40391" w:rsidRDefault="00DE192A" w:rsidP="00DE192A">
            <w:pPr>
              <w:jc w:val="center"/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</w:p>
        </w:tc>
      </w:tr>
      <w:tr w:rsidR="00DE192A" w:rsidRPr="00A40391" w14:paraId="7A7ED004" w14:textId="77777777" w:rsidTr="00721269">
        <w:trPr>
          <w:trHeight w:val="290"/>
        </w:trPr>
        <w:tc>
          <w:tcPr>
            <w:tcW w:w="325" w:type="pct"/>
            <w:shd w:val="clear" w:color="auto" w:fill="auto"/>
            <w:vAlign w:val="center"/>
          </w:tcPr>
          <w:p w14:paraId="57B60235" w14:textId="77777777" w:rsidR="00DE192A" w:rsidRPr="00A40391" w:rsidRDefault="005B4D1C" w:rsidP="00DE192A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39</w:t>
            </w:r>
          </w:p>
        </w:tc>
        <w:tc>
          <w:tcPr>
            <w:tcW w:w="2249" w:type="pct"/>
            <w:shd w:val="clear" w:color="auto" w:fill="auto"/>
            <w:vAlign w:val="center"/>
          </w:tcPr>
          <w:p w14:paraId="7C7F9AF8" w14:textId="77777777" w:rsidR="00DE192A" w:rsidRPr="004873ED" w:rsidRDefault="00DE192A" w:rsidP="00DE192A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ACTA DE CIERRE DEL EXPEDIENTE CONTRACTUAL</w:t>
            </w:r>
          </w:p>
        </w:tc>
        <w:tc>
          <w:tcPr>
            <w:tcW w:w="2049" w:type="pct"/>
            <w:gridSpan w:val="2"/>
            <w:shd w:val="clear" w:color="auto" w:fill="auto"/>
            <w:vAlign w:val="center"/>
          </w:tcPr>
          <w:p w14:paraId="466915A1" w14:textId="77777777" w:rsidR="00DE192A" w:rsidRPr="004873ED" w:rsidRDefault="00DE192A" w:rsidP="00DE192A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</w:t>
            </w:r>
          </w:p>
        </w:tc>
        <w:tc>
          <w:tcPr>
            <w:tcW w:w="377" w:type="pct"/>
            <w:vAlign w:val="center"/>
          </w:tcPr>
          <w:p w14:paraId="486F8CF1" w14:textId="77777777" w:rsidR="00DE192A" w:rsidRPr="00A40391" w:rsidRDefault="00DE192A" w:rsidP="00DE192A">
            <w:pPr>
              <w:jc w:val="center"/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</w:p>
        </w:tc>
      </w:tr>
    </w:tbl>
    <w:p w14:paraId="6DFF1AD1" w14:textId="77777777" w:rsidR="00355C3A" w:rsidRPr="00C731DA" w:rsidRDefault="00355C3A" w:rsidP="00355C3A">
      <w:pPr>
        <w:pStyle w:val="Textoindependiente"/>
        <w:spacing w:before="99"/>
        <w:ind w:right="111"/>
        <w:jc w:val="both"/>
        <w:rPr>
          <w:rFonts w:ascii="Arial" w:hAnsi="Arial"/>
          <w:b/>
          <w:w w:val="80"/>
          <w:sz w:val="22"/>
          <w:szCs w:val="22"/>
        </w:rPr>
      </w:pPr>
    </w:p>
    <w:p w14:paraId="6EB4BD62" w14:textId="77777777" w:rsidR="00C731DA" w:rsidRPr="00CA64A0" w:rsidRDefault="00C731DA" w:rsidP="00C731DA">
      <w:pPr>
        <w:pStyle w:val="Textoindependiente"/>
        <w:spacing w:before="7"/>
        <w:jc w:val="both"/>
        <w:rPr>
          <w:rFonts w:ascii="Arial Narrow" w:hAnsi="Arial Narrow"/>
          <w:bCs/>
          <w:spacing w:val="-1"/>
          <w:w w:val="90"/>
          <w:sz w:val="22"/>
          <w:szCs w:val="22"/>
        </w:rPr>
      </w:pPr>
      <w:r w:rsidRPr="00CA64A0">
        <w:rPr>
          <w:rFonts w:ascii="Arial Narrow" w:hAnsi="Arial Narrow"/>
          <w:b/>
          <w:spacing w:val="-1"/>
          <w:w w:val="90"/>
          <w:sz w:val="22"/>
          <w:szCs w:val="22"/>
        </w:rPr>
        <w:t>NOTA:</w:t>
      </w:r>
      <w:r w:rsidRPr="00CA64A0">
        <w:rPr>
          <w:rFonts w:ascii="Arial Narrow" w:hAnsi="Arial Narrow"/>
          <w:bCs/>
          <w:spacing w:val="-1"/>
          <w:w w:val="90"/>
          <w:sz w:val="22"/>
          <w:szCs w:val="22"/>
        </w:rPr>
        <w:t xml:space="preserve"> La anterior lista de chequeo contiene los documentos principales de las fases precontractual, contractual y </w:t>
      </w:r>
      <w:proofErr w:type="spellStart"/>
      <w:r w:rsidRPr="00CA64A0">
        <w:rPr>
          <w:rFonts w:ascii="Arial Narrow" w:hAnsi="Arial Narrow"/>
          <w:bCs/>
          <w:spacing w:val="-1"/>
          <w:w w:val="90"/>
          <w:sz w:val="22"/>
          <w:szCs w:val="22"/>
        </w:rPr>
        <w:t>postcontractual</w:t>
      </w:r>
      <w:proofErr w:type="spellEnd"/>
      <w:r w:rsidRPr="00CA64A0">
        <w:rPr>
          <w:rFonts w:ascii="Arial Narrow" w:hAnsi="Arial Narrow"/>
          <w:bCs/>
          <w:spacing w:val="-1"/>
          <w:w w:val="90"/>
          <w:sz w:val="22"/>
          <w:szCs w:val="22"/>
        </w:rPr>
        <w:t xml:space="preserve"> que debe contener la carpeta contractual física, sin embargo, podrán indicarse como No Aplica o si se requieren adicionales, esto para el caso de los modificatorios por Suspensión del contrato, Reactivación del contrato, Modificación del contrato, Cesión del contrato, Terminar, terminar unilateralmente o caducar el contrato.</w:t>
      </w:r>
    </w:p>
    <w:p w14:paraId="26D24360" w14:textId="77777777" w:rsidR="00C731DA" w:rsidRPr="00C731DA" w:rsidRDefault="00C731DA" w:rsidP="00C731DA">
      <w:pPr>
        <w:pStyle w:val="Textoindependiente"/>
        <w:spacing w:before="99"/>
        <w:ind w:right="111"/>
        <w:jc w:val="both"/>
        <w:rPr>
          <w:rFonts w:ascii="Arial" w:hAnsi="Arial"/>
          <w:b/>
          <w:w w:val="80"/>
          <w:sz w:val="22"/>
          <w:szCs w:val="22"/>
        </w:rPr>
      </w:pPr>
    </w:p>
    <w:sectPr w:rsidR="00C731DA" w:rsidRPr="00C731DA" w:rsidSect="001173BA">
      <w:headerReference w:type="default" r:id="rId6"/>
      <w:footerReference w:type="default" r:id="rId7"/>
      <w:pgSz w:w="12240" w:h="18720" w:code="14"/>
      <w:pgMar w:top="3119" w:right="758" w:bottom="1985" w:left="1300" w:header="567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7709C" w14:textId="77777777" w:rsidR="00A10140" w:rsidRDefault="00A10140">
      <w:r>
        <w:separator/>
      </w:r>
    </w:p>
  </w:endnote>
  <w:endnote w:type="continuationSeparator" w:id="0">
    <w:p w14:paraId="093384C9" w14:textId="77777777" w:rsidR="00A10140" w:rsidRDefault="00A10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F1F0E" w14:textId="77777777" w:rsidR="001173BA" w:rsidRPr="00CD12A4" w:rsidRDefault="001173BA" w:rsidP="001173BA">
    <w:pPr>
      <w:pStyle w:val="Sinespaciado"/>
      <w:jc w:val="center"/>
      <w:rPr>
        <w:rFonts w:asciiTheme="majorHAnsi" w:eastAsia="Arial Narrow" w:hAnsiTheme="majorHAnsi" w:cs="Arial Narrow"/>
        <w:color w:val="000000"/>
        <w:sz w:val="18"/>
        <w:szCs w:val="18"/>
      </w:rPr>
    </w:pPr>
    <w:r w:rsidRPr="00CD12A4">
      <w:rPr>
        <w:rFonts w:asciiTheme="majorHAnsi" w:eastAsia="Arial Narrow" w:hAnsiTheme="majorHAnsi" w:cs="Arial Narrow"/>
        <w:color w:val="000000"/>
        <w:sz w:val="18"/>
        <w:szCs w:val="18"/>
      </w:rPr>
      <w:t>Dirección: Calle 27 # 35-00 Ciudadela Deportiva</w:t>
    </w:r>
  </w:p>
  <w:p w14:paraId="237747FC" w14:textId="77777777" w:rsidR="001173BA" w:rsidRPr="00CD12A4" w:rsidRDefault="001173BA" w:rsidP="001173BA">
    <w:pPr>
      <w:pStyle w:val="Sinespaciado"/>
      <w:jc w:val="center"/>
      <w:rPr>
        <w:rFonts w:asciiTheme="majorHAnsi" w:eastAsia="Arial Narrow" w:hAnsiTheme="majorHAnsi" w:cs="Arial Narrow"/>
        <w:color w:val="000000"/>
        <w:sz w:val="18"/>
        <w:szCs w:val="18"/>
      </w:rPr>
    </w:pPr>
    <w:r w:rsidRPr="00CD12A4">
      <w:rPr>
        <w:rFonts w:asciiTheme="majorHAnsi" w:eastAsia="Arial Narrow" w:hAnsiTheme="majorHAnsi" w:cs="Arial Narrow"/>
        <w:color w:val="000000"/>
        <w:sz w:val="18"/>
        <w:szCs w:val="18"/>
      </w:rPr>
      <w:t xml:space="preserve"> Teléfono: 2864003</w:t>
    </w:r>
  </w:p>
  <w:p w14:paraId="3211579A" w14:textId="77777777" w:rsidR="001173BA" w:rsidRPr="00CD12A4" w:rsidRDefault="001173BA" w:rsidP="001173BA">
    <w:pPr>
      <w:pStyle w:val="Sinespaciado"/>
      <w:jc w:val="center"/>
      <w:rPr>
        <w:rFonts w:asciiTheme="majorHAnsi" w:eastAsia="Arial Narrow" w:hAnsiTheme="majorHAnsi" w:cs="Arial Narrow"/>
        <w:color w:val="000000"/>
        <w:sz w:val="18"/>
        <w:szCs w:val="18"/>
      </w:rPr>
    </w:pPr>
    <w:r w:rsidRPr="00CD12A4">
      <w:rPr>
        <w:rFonts w:asciiTheme="majorHAnsi" w:eastAsia="Arial Narrow" w:hAnsiTheme="majorHAnsi" w:cs="Arial Narrow"/>
        <w:color w:val="000000"/>
        <w:sz w:val="18"/>
        <w:szCs w:val="18"/>
      </w:rPr>
      <w:t xml:space="preserve">Email: Imderpal@gmail.com </w:t>
    </w:r>
  </w:p>
  <w:p w14:paraId="5E5A8C9B" w14:textId="77777777" w:rsidR="001173BA" w:rsidRPr="00CD12A4" w:rsidRDefault="001173BA" w:rsidP="001173BA">
    <w:pPr>
      <w:pStyle w:val="Sinespaciado"/>
      <w:jc w:val="center"/>
      <w:rPr>
        <w:rFonts w:asciiTheme="majorHAnsi" w:eastAsia="Arial Narrow" w:hAnsiTheme="majorHAnsi" w:cs="Arial Narrow"/>
        <w:color w:val="000000"/>
        <w:sz w:val="18"/>
        <w:szCs w:val="18"/>
      </w:rPr>
    </w:pPr>
    <w:r w:rsidRPr="00CD12A4">
      <w:rPr>
        <w:rFonts w:asciiTheme="majorHAnsi" w:eastAsia="Arial Narrow" w:hAnsiTheme="majorHAnsi" w:cs="Arial Narrow"/>
        <w:color w:val="000000"/>
        <w:sz w:val="18"/>
        <w:szCs w:val="18"/>
      </w:rPr>
      <w:t>Página Web: www.imderpalmira.gov.co</w:t>
    </w:r>
  </w:p>
  <w:p w14:paraId="52D0F218" w14:textId="77777777" w:rsidR="001173BA" w:rsidRPr="00CD12A4" w:rsidRDefault="001173BA" w:rsidP="001173BA">
    <w:pPr>
      <w:jc w:val="center"/>
      <w:rPr>
        <w:rFonts w:asciiTheme="majorHAnsi" w:hAnsiTheme="majorHAnsi" w:cs="Arial"/>
        <w:sz w:val="18"/>
        <w:szCs w:val="18"/>
        <w:vertAlign w:val="subscript"/>
      </w:rPr>
    </w:pPr>
    <w:r w:rsidRPr="00CD12A4">
      <w:rPr>
        <w:rFonts w:asciiTheme="majorHAnsi" w:eastAsia="Arial Narrow" w:hAnsiTheme="majorHAnsi" w:cs="Arial Narrow"/>
        <w:color w:val="000000"/>
        <w:sz w:val="18"/>
        <w:szCs w:val="18"/>
      </w:rPr>
      <w:t>Código Postal 763533/ Palmira – Valle del Cauca</w:t>
    </w:r>
  </w:p>
  <w:sdt>
    <w:sdtPr>
      <w:id w:val="-27033329"/>
      <w:docPartObj>
        <w:docPartGallery w:val="Page Numbers (Bottom of Page)"/>
        <w:docPartUnique/>
      </w:docPartObj>
    </w:sdtPr>
    <w:sdtContent>
      <w:p w14:paraId="50044C81" w14:textId="728F5162" w:rsidR="001173BA" w:rsidRDefault="001173BA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9AE1E4" w14:textId="77777777" w:rsidR="005506B5" w:rsidRPr="004B55F9" w:rsidRDefault="005506B5" w:rsidP="004B55F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76111" w14:textId="77777777" w:rsidR="00A10140" w:rsidRDefault="00A10140">
      <w:r>
        <w:separator/>
      </w:r>
    </w:p>
  </w:footnote>
  <w:footnote w:type="continuationSeparator" w:id="0">
    <w:p w14:paraId="5B0C3019" w14:textId="77777777" w:rsidR="00A10140" w:rsidRDefault="00A101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0206" w:type="dxa"/>
      <w:tblInd w:w="108" w:type="dxa"/>
      <w:tblLayout w:type="fixed"/>
      <w:tblLook w:val="04A0" w:firstRow="1" w:lastRow="0" w:firstColumn="1" w:lastColumn="0" w:noHBand="0" w:noVBand="1"/>
    </w:tblPr>
    <w:tblGrid>
      <w:gridCol w:w="1560"/>
      <w:gridCol w:w="4536"/>
      <w:gridCol w:w="2332"/>
      <w:gridCol w:w="1778"/>
    </w:tblGrid>
    <w:tr w:rsidR="001173BA" w:rsidRPr="00A11A7A" w14:paraId="7CD3DF0A" w14:textId="77777777" w:rsidTr="00706D95">
      <w:trPr>
        <w:trHeight w:val="265"/>
      </w:trPr>
      <w:tc>
        <w:tcPr>
          <w:tcW w:w="1560" w:type="dxa"/>
          <w:vMerge w:val="restart"/>
          <w:vAlign w:val="center"/>
        </w:tcPr>
        <w:p w14:paraId="650208F5" w14:textId="77777777" w:rsidR="001173BA" w:rsidRPr="00A11A7A" w:rsidRDefault="001173BA" w:rsidP="001173BA">
          <w:pPr>
            <w:jc w:val="center"/>
            <w:rPr>
              <w:rFonts w:asciiTheme="minorHAnsi" w:hAnsiTheme="minorHAnsi"/>
              <w:b/>
              <w:bCs/>
              <w:noProof/>
              <w:sz w:val="18"/>
              <w:szCs w:val="18"/>
            </w:rPr>
          </w:pPr>
          <w:r w:rsidRPr="00A11A7A">
            <w:rPr>
              <w:rFonts w:asciiTheme="minorHAnsi" w:hAnsiTheme="minorHAnsi"/>
              <w:b/>
              <w:bCs/>
              <w:noProof/>
              <w:sz w:val="18"/>
              <w:szCs w:val="18"/>
            </w:rPr>
            <w:drawing>
              <wp:inline distT="0" distB="0" distL="0" distR="0" wp14:anchorId="7D45C47B" wp14:editId="788F93D2">
                <wp:extent cx="675992" cy="668020"/>
                <wp:effectExtent l="0" t="0" r="0" b="0"/>
                <wp:docPr id="10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0419" cy="6822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A1E78D8" w14:textId="77777777" w:rsidR="001173BA" w:rsidRPr="00A11A7A" w:rsidRDefault="001173BA" w:rsidP="001173BA">
          <w:pP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NIT:815000340-6</w:t>
          </w:r>
        </w:p>
      </w:tc>
      <w:tc>
        <w:tcPr>
          <w:tcW w:w="4536" w:type="dxa"/>
          <w:vMerge w:val="restart"/>
          <w:vAlign w:val="center"/>
        </w:tcPr>
        <w:p w14:paraId="1E0EC825" w14:textId="77777777" w:rsidR="001173BA" w:rsidRPr="00A11A7A" w:rsidRDefault="001173BA" w:rsidP="001173BA">
          <w:pPr>
            <w:jc w:val="center"/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MODELO INTEGRADO DE PLANEACI</w:t>
          </w:r>
          <w: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Ó</w:t>
          </w: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N Y GESTI</w:t>
          </w:r>
          <w: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Ó</w:t>
          </w: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 xml:space="preserve">N </w:t>
          </w:r>
        </w:p>
      </w:tc>
      <w:tc>
        <w:tcPr>
          <w:tcW w:w="2332" w:type="dxa"/>
          <w:vAlign w:val="center"/>
        </w:tcPr>
        <w:p w14:paraId="3820E678" w14:textId="0D401891" w:rsidR="001173BA" w:rsidRPr="00A11A7A" w:rsidRDefault="001173BA" w:rsidP="001173BA">
          <w:pPr>
            <w:jc w:val="center"/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Código: CT-FO-</w:t>
          </w:r>
          <w: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13</w:t>
          </w:r>
        </w:p>
      </w:tc>
      <w:tc>
        <w:tcPr>
          <w:tcW w:w="1778" w:type="dxa"/>
          <w:vMerge w:val="restart"/>
          <w:tcBorders>
            <w:bottom w:val="nil"/>
          </w:tcBorders>
          <w:shd w:val="clear" w:color="auto" w:fill="auto"/>
        </w:tcPr>
        <w:p w14:paraId="613657D1" w14:textId="77777777" w:rsidR="001173BA" w:rsidRPr="00A11A7A" w:rsidRDefault="001173BA" w:rsidP="001173BA">
          <w:pPr>
            <w:rPr>
              <w:rFonts w:asciiTheme="minorHAnsi" w:hAnsiTheme="minorHAnsi"/>
              <w:b/>
              <w:bCs/>
              <w:sz w:val="18"/>
              <w:szCs w:val="18"/>
            </w:rPr>
          </w:pPr>
          <w:r w:rsidRPr="00A11A7A">
            <w:rPr>
              <w:rFonts w:asciiTheme="minorHAnsi" w:hAnsiTheme="minorHAnsi"/>
              <w:b/>
              <w:bCs/>
              <w:noProof/>
              <w:sz w:val="18"/>
              <w:szCs w:val="18"/>
            </w:rPr>
            <w:drawing>
              <wp:inline distT="0" distB="0" distL="0" distR="0" wp14:anchorId="3726EA48" wp14:editId="6AF6A3E5">
                <wp:extent cx="826618" cy="995061"/>
                <wp:effectExtent l="0" t="0" r="0" b="0"/>
                <wp:docPr id="1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0187" cy="1011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73BA" w:rsidRPr="00A11A7A" w14:paraId="78A0368C" w14:textId="77777777" w:rsidTr="00706D95">
      <w:trPr>
        <w:trHeight w:val="444"/>
      </w:trPr>
      <w:tc>
        <w:tcPr>
          <w:tcW w:w="1560" w:type="dxa"/>
          <w:vMerge/>
        </w:tcPr>
        <w:p w14:paraId="672074F9" w14:textId="77777777" w:rsidR="001173BA" w:rsidRPr="00A11A7A" w:rsidRDefault="001173BA" w:rsidP="001173BA">
          <w:pP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</w:p>
      </w:tc>
      <w:tc>
        <w:tcPr>
          <w:tcW w:w="4536" w:type="dxa"/>
          <w:vMerge/>
          <w:vAlign w:val="center"/>
        </w:tcPr>
        <w:p w14:paraId="6334557D" w14:textId="77777777" w:rsidR="001173BA" w:rsidRPr="00A11A7A" w:rsidRDefault="001173BA" w:rsidP="001173BA">
          <w:pPr>
            <w:jc w:val="center"/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</w:p>
      </w:tc>
      <w:tc>
        <w:tcPr>
          <w:tcW w:w="2332" w:type="dxa"/>
          <w:vAlign w:val="center"/>
        </w:tcPr>
        <w:p w14:paraId="69C07EDD" w14:textId="1AE55CB9" w:rsidR="001173BA" w:rsidRPr="00A11A7A" w:rsidRDefault="001173BA" w:rsidP="001173BA">
          <w:pPr>
            <w:jc w:val="center"/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Elaboración:22/0</w:t>
          </w:r>
          <w: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9</w:t>
          </w: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/202</w:t>
          </w:r>
          <w: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1</w:t>
          </w:r>
        </w:p>
      </w:tc>
      <w:tc>
        <w:tcPr>
          <w:tcW w:w="1778" w:type="dxa"/>
          <w:vMerge/>
          <w:tcBorders>
            <w:bottom w:val="nil"/>
          </w:tcBorders>
          <w:shd w:val="clear" w:color="auto" w:fill="auto"/>
        </w:tcPr>
        <w:p w14:paraId="18CFD80D" w14:textId="77777777" w:rsidR="001173BA" w:rsidRPr="00A11A7A" w:rsidRDefault="001173BA" w:rsidP="001173BA">
          <w:pPr>
            <w:rPr>
              <w:rFonts w:asciiTheme="minorHAnsi" w:hAnsiTheme="minorHAnsi"/>
              <w:b/>
              <w:bCs/>
              <w:sz w:val="18"/>
              <w:szCs w:val="18"/>
            </w:rPr>
          </w:pPr>
        </w:p>
      </w:tc>
    </w:tr>
    <w:tr w:rsidR="001173BA" w:rsidRPr="00A11A7A" w14:paraId="79F846F2" w14:textId="77777777" w:rsidTr="00706D95">
      <w:trPr>
        <w:trHeight w:val="411"/>
      </w:trPr>
      <w:tc>
        <w:tcPr>
          <w:tcW w:w="1560" w:type="dxa"/>
          <w:vMerge/>
        </w:tcPr>
        <w:p w14:paraId="3559922B" w14:textId="77777777" w:rsidR="001173BA" w:rsidRPr="00A11A7A" w:rsidRDefault="001173BA" w:rsidP="001173BA">
          <w:pP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</w:p>
      </w:tc>
      <w:tc>
        <w:tcPr>
          <w:tcW w:w="4536" w:type="dxa"/>
          <w:vMerge w:val="restart"/>
          <w:vAlign w:val="center"/>
        </w:tcPr>
        <w:p w14:paraId="48495875" w14:textId="77777777" w:rsidR="001173BA" w:rsidRPr="00A11A7A" w:rsidRDefault="001173BA" w:rsidP="001173BA">
          <w:pPr>
            <w:widowControl/>
            <w:jc w:val="center"/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LISTA DE CHEQUEO</w:t>
          </w:r>
        </w:p>
        <w:p w14:paraId="524AEF6D" w14:textId="77777777" w:rsidR="001173BA" w:rsidRDefault="001173BA" w:rsidP="001173BA">
          <w:pPr>
            <w:widowControl/>
            <w:jc w:val="center"/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  <w: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ACUERDO MARCO DE PRECIOS</w:t>
          </w:r>
        </w:p>
        <w:p w14:paraId="068E9F05" w14:textId="083E7A46" w:rsidR="001173BA" w:rsidRPr="00A11A7A" w:rsidRDefault="001173BA" w:rsidP="001173BA">
          <w:pPr>
            <w:widowControl/>
            <w:jc w:val="center"/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  <w: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TIENDA VIRTUAL DEL ESTADO COLOMBIANO - TVEC</w:t>
          </w:r>
        </w:p>
      </w:tc>
      <w:tc>
        <w:tcPr>
          <w:tcW w:w="2332" w:type="dxa"/>
          <w:vAlign w:val="center"/>
        </w:tcPr>
        <w:p w14:paraId="287734CC" w14:textId="77777777" w:rsidR="001173BA" w:rsidRPr="00A11A7A" w:rsidRDefault="001173BA" w:rsidP="001173BA">
          <w:pPr>
            <w:jc w:val="center"/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 xml:space="preserve">Actualización: </w:t>
          </w:r>
          <w: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23</w:t>
          </w: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/0</w:t>
          </w:r>
          <w: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1</w:t>
          </w: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/202</w:t>
          </w:r>
          <w: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5</w:t>
          </w:r>
        </w:p>
      </w:tc>
      <w:tc>
        <w:tcPr>
          <w:tcW w:w="1778" w:type="dxa"/>
          <w:vMerge/>
          <w:tcBorders>
            <w:bottom w:val="nil"/>
          </w:tcBorders>
          <w:shd w:val="clear" w:color="auto" w:fill="auto"/>
        </w:tcPr>
        <w:p w14:paraId="00312F82" w14:textId="77777777" w:rsidR="001173BA" w:rsidRPr="00A11A7A" w:rsidRDefault="001173BA" w:rsidP="001173BA">
          <w:pPr>
            <w:rPr>
              <w:rFonts w:asciiTheme="minorHAnsi" w:hAnsiTheme="minorHAnsi"/>
              <w:b/>
              <w:bCs/>
              <w:sz w:val="18"/>
              <w:szCs w:val="18"/>
            </w:rPr>
          </w:pPr>
        </w:p>
      </w:tc>
    </w:tr>
    <w:tr w:rsidR="001173BA" w:rsidRPr="00A11A7A" w14:paraId="39FB6B07" w14:textId="77777777" w:rsidTr="00706D95">
      <w:trPr>
        <w:trHeight w:val="454"/>
      </w:trPr>
      <w:tc>
        <w:tcPr>
          <w:tcW w:w="1560" w:type="dxa"/>
          <w:vMerge/>
        </w:tcPr>
        <w:p w14:paraId="44C69F03" w14:textId="77777777" w:rsidR="001173BA" w:rsidRPr="00A11A7A" w:rsidRDefault="001173BA" w:rsidP="001173BA">
          <w:pP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</w:p>
      </w:tc>
      <w:tc>
        <w:tcPr>
          <w:tcW w:w="4536" w:type="dxa"/>
          <w:vMerge/>
          <w:vAlign w:val="center"/>
        </w:tcPr>
        <w:p w14:paraId="12CF09F0" w14:textId="77777777" w:rsidR="001173BA" w:rsidRPr="00A11A7A" w:rsidRDefault="001173BA" w:rsidP="001173BA">
          <w:pPr>
            <w:jc w:val="center"/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</w:p>
      </w:tc>
      <w:tc>
        <w:tcPr>
          <w:tcW w:w="2332" w:type="dxa"/>
          <w:vAlign w:val="center"/>
        </w:tcPr>
        <w:p w14:paraId="2BBCF97B" w14:textId="77777777" w:rsidR="001173BA" w:rsidRPr="00A11A7A" w:rsidRDefault="001173BA" w:rsidP="001173BA">
          <w:pPr>
            <w:jc w:val="center"/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Versión: 02</w:t>
          </w:r>
        </w:p>
      </w:tc>
      <w:tc>
        <w:tcPr>
          <w:tcW w:w="1778" w:type="dxa"/>
          <w:vMerge/>
          <w:tcBorders>
            <w:bottom w:val="single" w:sz="4" w:space="0" w:color="auto"/>
          </w:tcBorders>
          <w:shd w:val="clear" w:color="auto" w:fill="auto"/>
        </w:tcPr>
        <w:p w14:paraId="0BBBAD7E" w14:textId="77777777" w:rsidR="001173BA" w:rsidRPr="00A11A7A" w:rsidRDefault="001173BA" w:rsidP="001173BA">
          <w:pPr>
            <w:rPr>
              <w:rFonts w:asciiTheme="minorHAnsi" w:hAnsiTheme="minorHAnsi"/>
              <w:b/>
              <w:bCs/>
              <w:sz w:val="18"/>
              <w:szCs w:val="18"/>
            </w:rPr>
          </w:pPr>
        </w:p>
      </w:tc>
    </w:tr>
  </w:tbl>
  <w:p w14:paraId="6716EFB5" w14:textId="77777777" w:rsidR="005506B5" w:rsidRPr="00940C4E" w:rsidRDefault="005506B5" w:rsidP="00940C4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6B5"/>
    <w:rsid w:val="00005A4E"/>
    <w:rsid w:val="000060CC"/>
    <w:rsid w:val="0003302C"/>
    <w:rsid w:val="00035CEC"/>
    <w:rsid w:val="00042ABF"/>
    <w:rsid w:val="00077321"/>
    <w:rsid w:val="000778C6"/>
    <w:rsid w:val="000A67B0"/>
    <w:rsid w:val="000B6E65"/>
    <w:rsid w:val="000D7CB1"/>
    <w:rsid w:val="000E1BB0"/>
    <w:rsid w:val="00107609"/>
    <w:rsid w:val="001173BA"/>
    <w:rsid w:val="0012622A"/>
    <w:rsid w:val="00126249"/>
    <w:rsid w:val="00161BE3"/>
    <w:rsid w:val="00164731"/>
    <w:rsid w:val="00164B02"/>
    <w:rsid w:val="0019139E"/>
    <w:rsid w:val="00192D95"/>
    <w:rsid w:val="001C7567"/>
    <w:rsid w:val="00240617"/>
    <w:rsid w:val="00250395"/>
    <w:rsid w:val="00252132"/>
    <w:rsid w:val="002E6043"/>
    <w:rsid w:val="002F2DEA"/>
    <w:rsid w:val="002F3150"/>
    <w:rsid w:val="00330FD8"/>
    <w:rsid w:val="00355C3A"/>
    <w:rsid w:val="00371CCB"/>
    <w:rsid w:val="003C5796"/>
    <w:rsid w:val="003D3C50"/>
    <w:rsid w:val="003E507E"/>
    <w:rsid w:val="00402DBC"/>
    <w:rsid w:val="00407308"/>
    <w:rsid w:val="00415A50"/>
    <w:rsid w:val="00425E67"/>
    <w:rsid w:val="004369A6"/>
    <w:rsid w:val="00457112"/>
    <w:rsid w:val="004660DD"/>
    <w:rsid w:val="00492A4F"/>
    <w:rsid w:val="004A3194"/>
    <w:rsid w:val="004B55F9"/>
    <w:rsid w:val="004D3FCB"/>
    <w:rsid w:val="004E0F2B"/>
    <w:rsid w:val="004F450B"/>
    <w:rsid w:val="005302A5"/>
    <w:rsid w:val="005323EA"/>
    <w:rsid w:val="005506B5"/>
    <w:rsid w:val="005555F0"/>
    <w:rsid w:val="005576A6"/>
    <w:rsid w:val="005754DC"/>
    <w:rsid w:val="0058163A"/>
    <w:rsid w:val="005B31CE"/>
    <w:rsid w:val="005B4D1C"/>
    <w:rsid w:val="005C2DC6"/>
    <w:rsid w:val="005F0A7C"/>
    <w:rsid w:val="00627CD2"/>
    <w:rsid w:val="0065226B"/>
    <w:rsid w:val="0066586B"/>
    <w:rsid w:val="00680320"/>
    <w:rsid w:val="00682C0E"/>
    <w:rsid w:val="006A1DF4"/>
    <w:rsid w:val="006B40BD"/>
    <w:rsid w:val="006C5568"/>
    <w:rsid w:val="006D6EE4"/>
    <w:rsid w:val="006E7951"/>
    <w:rsid w:val="00721269"/>
    <w:rsid w:val="00787ED0"/>
    <w:rsid w:val="007A6D6E"/>
    <w:rsid w:val="007A79E9"/>
    <w:rsid w:val="007B190A"/>
    <w:rsid w:val="00831A1F"/>
    <w:rsid w:val="008435EC"/>
    <w:rsid w:val="00870441"/>
    <w:rsid w:val="00881DF3"/>
    <w:rsid w:val="008F11A6"/>
    <w:rsid w:val="00940C4E"/>
    <w:rsid w:val="0094665D"/>
    <w:rsid w:val="0095202A"/>
    <w:rsid w:val="009571C6"/>
    <w:rsid w:val="00974135"/>
    <w:rsid w:val="00981D18"/>
    <w:rsid w:val="00994541"/>
    <w:rsid w:val="009A24BC"/>
    <w:rsid w:val="009C20ED"/>
    <w:rsid w:val="009E13EB"/>
    <w:rsid w:val="009E2402"/>
    <w:rsid w:val="009E4A59"/>
    <w:rsid w:val="009F00EC"/>
    <w:rsid w:val="00A10140"/>
    <w:rsid w:val="00A40391"/>
    <w:rsid w:val="00A40E2F"/>
    <w:rsid w:val="00A45E9B"/>
    <w:rsid w:val="00A70593"/>
    <w:rsid w:val="00AD1D3F"/>
    <w:rsid w:val="00AD3A1A"/>
    <w:rsid w:val="00AD3D5A"/>
    <w:rsid w:val="00AF6C34"/>
    <w:rsid w:val="00B37224"/>
    <w:rsid w:val="00B404AA"/>
    <w:rsid w:val="00B72117"/>
    <w:rsid w:val="00B87094"/>
    <w:rsid w:val="00B9471A"/>
    <w:rsid w:val="00BC2D55"/>
    <w:rsid w:val="00BC3933"/>
    <w:rsid w:val="00BC601B"/>
    <w:rsid w:val="00BE03D0"/>
    <w:rsid w:val="00C33150"/>
    <w:rsid w:val="00C5785E"/>
    <w:rsid w:val="00C731DA"/>
    <w:rsid w:val="00C77F61"/>
    <w:rsid w:val="00CA0F17"/>
    <w:rsid w:val="00CA5A02"/>
    <w:rsid w:val="00CA7D74"/>
    <w:rsid w:val="00CF4811"/>
    <w:rsid w:val="00D02798"/>
    <w:rsid w:val="00D03272"/>
    <w:rsid w:val="00D11BC5"/>
    <w:rsid w:val="00D30C10"/>
    <w:rsid w:val="00D36445"/>
    <w:rsid w:val="00D65EAC"/>
    <w:rsid w:val="00D75213"/>
    <w:rsid w:val="00D76894"/>
    <w:rsid w:val="00D86D1E"/>
    <w:rsid w:val="00DB773A"/>
    <w:rsid w:val="00DC6118"/>
    <w:rsid w:val="00DE192A"/>
    <w:rsid w:val="00E11299"/>
    <w:rsid w:val="00E11A4A"/>
    <w:rsid w:val="00E31270"/>
    <w:rsid w:val="00E4421F"/>
    <w:rsid w:val="00E6746B"/>
    <w:rsid w:val="00E751A8"/>
    <w:rsid w:val="00EE14ED"/>
    <w:rsid w:val="00EF661A"/>
    <w:rsid w:val="00F07DC8"/>
    <w:rsid w:val="00F677FE"/>
    <w:rsid w:val="00F71C48"/>
    <w:rsid w:val="00FB4E97"/>
    <w:rsid w:val="00FE00D9"/>
    <w:rsid w:val="00FE2773"/>
    <w:rsid w:val="00FF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AF219FD"/>
  <w15:docId w15:val="{EE9EA6A8-50FA-46D0-BD33-39C9B1EA1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8163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8163A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8163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8163A"/>
    <w:rPr>
      <w:rFonts w:ascii="Arial MT" w:eastAsia="Arial MT" w:hAnsi="Arial MT" w:cs="Arial MT"/>
      <w:lang w:val="es-ES"/>
    </w:rPr>
  </w:style>
  <w:style w:type="table" w:styleId="Tablaconcuadrcula">
    <w:name w:val="Table Grid"/>
    <w:basedOn w:val="Tablanormal"/>
    <w:uiPriority w:val="59"/>
    <w:rsid w:val="005816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492A4F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B40B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40BD"/>
    <w:rPr>
      <w:rFonts w:ascii="Tahoma" w:eastAsia="Arial MT" w:hAnsi="Tahoma" w:cs="Tahoma"/>
      <w:sz w:val="16"/>
      <w:szCs w:val="16"/>
      <w:lang w:val="es-ES"/>
    </w:rPr>
  </w:style>
  <w:style w:type="character" w:customStyle="1" w:styleId="vortaltextbox">
    <w:name w:val="vortaltextbox"/>
    <w:basedOn w:val="Fuentedeprrafopredeter"/>
    <w:rsid w:val="00240617"/>
  </w:style>
  <w:style w:type="paragraph" w:styleId="Sinespaciado">
    <w:name w:val="No Spacing"/>
    <w:aliases w:val="Titulo 2"/>
    <w:link w:val="SinespaciadoCar"/>
    <w:uiPriority w:val="1"/>
    <w:qFormat/>
    <w:rsid w:val="001173BA"/>
    <w:pPr>
      <w:widowControl/>
      <w:suppressAutoHyphens/>
      <w:autoSpaceDE/>
      <w:autoSpaceDN/>
    </w:pPr>
    <w:rPr>
      <w:rFonts w:ascii="Calibri" w:eastAsia="Arial Unicode MS" w:hAnsi="Calibri" w:cs="Calibri"/>
      <w:kern w:val="1"/>
      <w:lang w:val="es-CO" w:eastAsia="ar-SA"/>
    </w:rPr>
  </w:style>
  <w:style w:type="character" w:customStyle="1" w:styleId="SinespaciadoCar">
    <w:name w:val="Sin espaciado Car"/>
    <w:aliases w:val="Titulo 2 Car"/>
    <w:link w:val="Sinespaciado"/>
    <w:uiPriority w:val="1"/>
    <w:locked/>
    <w:rsid w:val="001173BA"/>
    <w:rPr>
      <w:rFonts w:ascii="Calibri" w:eastAsia="Arial Unicode MS" w:hAnsi="Calibri" w:cs="Calibri"/>
      <w:kern w:val="1"/>
      <w:lang w:val="es-C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4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712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Cuenta Microsoft</dc:creator>
  <cp:lastModifiedBy>Usuario</cp:lastModifiedBy>
  <cp:revision>2</cp:revision>
  <cp:lastPrinted>2024-07-11T20:13:00Z</cp:lastPrinted>
  <dcterms:created xsi:type="dcterms:W3CDTF">2025-01-23T14:43:00Z</dcterms:created>
  <dcterms:modified xsi:type="dcterms:W3CDTF">2025-01-23T14:43:00Z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2024-01-18T00:00:00Z</vt:filetime>
  </property>
</Properties>
</file>